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51" w:rsidRPr="00AC59EC" w:rsidRDefault="000E3151" w:rsidP="000E3151">
      <w:pPr>
        <w:jc w:val="center"/>
        <w:rPr>
          <w:rFonts w:ascii="Arial" w:hAnsi="Arial" w:cs="Arial"/>
          <w:sz w:val="22"/>
          <w:szCs w:val="22"/>
        </w:rPr>
      </w:pPr>
      <w:r w:rsidRPr="00AC59EC">
        <w:rPr>
          <w:rFonts w:ascii="Arial" w:hAnsi="Arial" w:cs="Arial"/>
          <w:sz w:val="22"/>
          <w:szCs w:val="22"/>
        </w:rPr>
        <w:t>PROPOSED BOARD MOTION</w:t>
      </w:r>
    </w:p>
    <w:p w:rsidR="000E3151" w:rsidRPr="00AC59EC" w:rsidRDefault="000E3151" w:rsidP="000E3151">
      <w:pPr>
        <w:jc w:val="center"/>
        <w:rPr>
          <w:rFonts w:ascii="Arial" w:hAnsi="Arial" w:cs="Arial"/>
          <w:sz w:val="22"/>
          <w:szCs w:val="22"/>
        </w:rPr>
      </w:pPr>
      <w:r w:rsidRPr="00AC59EC">
        <w:rPr>
          <w:rFonts w:ascii="Arial" w:hAnsi="Arial" w:cs="Arial"/>
          <w:sz w:val="22"/>
          <w:szCs w:val="22"/>
        </w:rPr>
        <w:t>TEXAS STATE UNIVERSITY SYSTEM</w:t>
      </w:r>
    </w:p>
    <w:p w:rsidR="000E3151" w:rsidRPr="00AC59EC" w:rsidRDefault="000E3151" w:rsidP="000E3151">
      <w:pPr>
        <w:jc w:val="center"/>
        <w:rPr>
          <w:rFonts w:ascii="Arial" w:hAnsi="Arial" w:cs="Arial"/>
          <w:sz w:val="22"/>
          <w:szCs w:val="22"/>
        </w:rPr>
      </w:pPr>
    </w:p>
    <w:p w:rsidR="000E3151" w:rsidRPr="00AC59EC" w:rsidRDefault="000E3151" w:rsidP="000E3151">
      <w:pPr>
        <w:jc w:val="center"/>
        <w:rPr>
          <w:rFonts w:ascii="Arial" w:hAnsi="Arial" w:cs="Arial"/>
          <w:sz w:val="22"/>
          <w:szCs w:val="22"/>
        </w:rPr>
      </w:pPr>
      <w:r w:rsidRPr="00AC59EC">
        <w:rPr>
          <w:rFonts w:ascii="Arial" w:hAnsi="Arial" w:cs="Arial"/>
          <w:sz w:val="22"/>
          <w:szCs w:val="22"/>
        </w:rPr>
        <w:t>FINANCE</w:t>
      </w:r>
    </w:p>
    <w:p w:rsidR="000E3151" w:rsidRPr="00AC59EC" w:rsidRDefault="000E3151" w:rsidP="000E3151">
      <w:pPr>
        <w:rPr>
          <w:rFonts w:ascii="Arial" w:hAnsi="Arial" w:cs="Arial"/>
          <w:sz w:val="22"/>
          <w:szCs w:val="22"/>
        </w:rPr>
      </w:pPr>
    </w:p>
    <w:p w:rsidR="000E3151" w:rsidRPr="00AC59EC" w:rsidRDefault="000E3151" w:rsidP="000E3151">
      <w:pPr>
        <w:rPr>
          <w:rFonts w:ascii="Arial" w:hAnsi="Arial" w:cs="Arial"/>
          <w:sz w:val="22"/>
          <w:szCs w:val="22"/>
        </w:rPr>
      </w:pPr>
    </w:p>
    <w:p w:rsidR="000E3151" w:rsidRPr="00AC59EC" w:rsidRDefault="000E3151" w:rsidP="000E3151">
      <w:pPr>
        <w:jc w:val="center"/>
        <w:rPr>
          <w:rFonts w:ascii="Arial" w:hAnsi="Arial" w:cs="Arial"/>
          <w:sz w:val="22"/>
          <w:szCs w:val="22"/>
        </w:rPr>
      </w:pPr>
      <w:r w:rsidRPr="00AC59EC">
        <w:rPr>
          <w:rFonts w:ascii="Arial" w:hAnsi="Arial" w:cs="Arial"/>
          <w:sz w:val="22"/>
          <w:szCs w:val="22"/>
        </w:rPr>
        <w:t>Board meeting of ________</w:t>
      </w:r>
    </w:p>
    <w:p w:rsidR="000E3151" w:rsidRPr="00AC59EC" w:rsidRDefault="000E3151" w:rsidP="000E3151">
      <w:pPr>
        <w:rPr>
          <w:rFonts w:ascii="Arial" w:hAnsi="Arial" w:cs="Arial"/>
          <w:sz w:val="22"/>
          <w:szCs w:val="22"/>
        </w:rPr>
      </w:pPr>
    </w:p>
    <w:p w:rsidR="000E3151" w:rsidRDefault="000E3151" w:rsidP="000E3151"/>
    <w:p w:rsidR="000E3151" w:rsidRPr="003467ED" w:rsidRDefault="00CF6D51" w:rsidP="000E3151">
      <w:pPr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Implement OneCard Services Fee-</w:t>
      </w:r>
      <w:r w:rsidR="000E3151" w:rsidRPr="003467ED">
        <w:rPr>
          <w:rFonts w:ascii="Lucida Bright" w:hAnsi="Lucida Bright"/>
          <w:bCs/>
        </w:rPr>
        <w:t>SHSU</w:t>
      </w:r>
    </w:p>
    <w:p w:rsidR="000E3151" w:rsidRDefault="000E3151" w:rsidP="000E3151">
      <w:pPr>
        <w:rPr>
          <w:b/>
          <w:bCs/>
        </w:rPr>
      </w:pPr>
    </w:p>
    <w:p w:rsidR="000E3151" w:rsidRDefault="000E3151" w:rsidP="000E3151">
      <w:pPr>
        <w:rPr>
          <w:b/>
          <w:bCs/>
        </w:rPr>
      </w:pPr>
    </w:p>
    <w:p w:rsidR="000E3151" w:rsidRPr="00AC59EC" w:rsidRDefault="000E3151" w:rsidP="000E3151">
      <w:pPr>
        <w:rPr>
          <w:rFonts w:ascii="Arial" w:hAnsi="Arial" w:cs="Arial"/>
          <w:sz w:val="22"/>
          <w:szCs w:val="22"/>
        </w:rPr>
      </w:pPr>
      <w:r w:rsidRPr="00AC59EC">
        <w:rPr>
          <w:rFonts w:ascii="Arial" w:hAnsi="Arial" w:cs="Arial"/>
          <w:sz w:val="22"/>
          <w:szCs w:val="22"/>
        </w:rPr>
        <w:t xml:space="preserve">Upon motion of Regent _________, seconded by Regent _________, it was ordered that: </w:t>
      </w:r>
    </w:p>
    <w:p w:rsidR="000E3151" w:rsidRPr="00AC59EC" w:rsidRDefault="000E3151" w:rsidP="000E3151">
      <w:pPr>
        <w:rPr>
          <w:rFonts w:ascii="Arial" w:hAnsi="Arial" w:cs="Arial"/>
          <w:sz w:val="22"/>
          <w:szCs w:val="22"/>
        </w:rPr>
      </w:pPr>
    </w:p>
    <w:p w:rsidR="000E3151" w:rsidRPr="00AC59EC" w:rsidRDefault="000E3151" w:rsidP="000E3151">
      <w:pPr>
        <w:rPr>
          <w:rFonts w:ascii="Arial" w:hAnsi="Arial" w:cs="Arial"/>
          <w:sz w:val="22"/>
          <w:szCs w:val="22"/>
        </w:rPr>
      </w:pPr>
    </w:p>
    <w:p w:rsidR="000E3151" w:rsidRPr="00AC59EC" w:rsidRDefault="000E3151" w:rsidP="000E3151">
      <w:pPr>
        <w:ind w:left="900" w:right="900"/>
        <w:rPr>
          <w:rFonts w:ascii="Arial" w:hAnsi="Arial" w:cs="Arial"/>
          <w:sz w:val="22"/>
          <w:szCs w:val="22"/>
        </w:rPr>
      </w:pPr>
      <w:r w:rsidRPr="00AC59EC">
        <w:rPr>
          <w:rFonts w:ascii="Arial" w:hAnsi="Arial" w:cs="Arial"/>
          <w:sz w:val="22"/>
          <w:szCs w:val="22"/>
        </w:rPr>
        <w:t>Sam Houston State University be authorized to implement a OneCard services fee of $12 per long semester and $6 per summer session effective with the Fall 2008 semester.  This would replace the current allocation of funding provided by Student Service Fees</w:t>
      </w:r>
    </w:p>
    <w:p w:rsidR="000E3151" w:rsidRDefault="000E3151" w:rsidP="000E3151">
      <w:pPr>
        <w:jc w:val="center"/>
      </w:pPr>
    </w:p>
    <w:p w:rsidR="000E3151" w:rsidRPr="00AC59EC" w:rsidRDefault="000E3151" w:rsidP="000E3151">
      <w:pPr>
        <w:jc w:val="center"/>
        <w:rPr>
          <w:rFonts w:ascii="Lucida Bright" w:hAnsi="Lucida Bright"/>
          <w:sz w:val="22"/>
          <w:szCs w:val="22"/>
          <w:u w:val="single"/>
        </w:rPr>
      </w:pPr>
      <w:r w:rsidRPr="00AC59EC">
        <w:rPr>
          <w:rFonts w:ascii="Lucida Bright" w:hAnsi="Lucida Bright"/>
          <w:sz w:val="22"/>
          <w:szCs w:val="22"/>
          <w:u w:val="single"/>
        </w:rPr>
        <w:t>Explanation</w:t>
      </w:r>
    </w:p>
    <w:p w:rsidR="000E3151" w:rsidRDefault="000E3151" w:rsidP="000E3151">
      <w:pPr>
        <w:jc w:val="center"/>
        <w:rPr>
          <w:u w:val="single"/>
        </w:rPr>
      </w:pPr>
    </w:p>
    <w:p w:rsidR="000E3151" w:rsidRDefault="000E3151" w:rsidP="000E3151">
      <w:pPr>
        <w:jc w:val="center"/>
        <w:rPr>
          <w:u w:val="single"/>
        </w:rPr>
      </w:pPr>
    </w:p>
    <w:p w:rsidR="000E3151" w:rsidRPr="00E2362C" w:rsidRDefault="000E3151" w:rsidP="000E3151">
      <w:pPr>
        <w:rPr>
          <w:rFonts w:ascii="Arial" w:hAnsi="Arial" w:cs="Arial"/>
          <w:sz w:val="22"/>
          <w:szCs w:val="22"/>
        </w:rPr>
      </w:pPr>
      <w:r w:rsidRPr="00E2362C">
        <w:rPr>
          <w:rFonts w:ascii="Arial" w:hAnsi="Arial" w:cs="Arial"/>
          <w:sz w:val="22"/>
          <w:szCs w:val="22"/>
        </w:rPr>
        <w:t xml:space="preserve">Sam Houston State University is seeking Board approval to implement a OneCard Services fee of $12 per long semester and $6 per summer session.  The OneCard Services fee would fund the existing university ID and disbursement program along with a new Student Financial Center as requested by the students. </w:t>
      </w:r>
      <w:r w:rsidR="00C4382E" w:rsidRPr="00E2362C">
        <w:rPr>
          <w:rFonts w:ascii="Arial" w:hAnsi="Arial" w:cs="Arial"/>
          <w:sz w:val="22"/>
          <w:szCs w:val="22"/>
        </w:rPr>
        <w:t xml:space="preserve">This fee will generate an approximate amount of $444,000, of which $228,000 will be returned to Student Service Fees and $216,000,000 will be the net increase </w:t>
      </w:r>
      <w:r w:rsidR="00F247B4" w:rsidRPr="00E2362C">
        <w:rPr>
          <w:rFonts w:ascii="Arial" w:hAnsi="Arial" w:cs="Arial"/>
          <w:sz w:val="22"/>
          <w:szCs w:val="22"/>
        </w:rPr>
        <w:t xml:space="preserve">to students </w:t>
      </w:r>
      <w:r w:rsidR="00C4382E" w:rsidRPr="00E2362C">
        <w:rPr>
          <w:rFonts w:ascii="Arial" w:hAnsi="Arial" w:cs="Arial"/>
          <w:sz w:val="22"/>
          <w:szCs w:val="22"/>
        </w:rPr>
        <w:t xml:space="preserve">for the implementation of the financial </w:t>
      </w:r>
      <w:r w:rsidR="00862235" w:rsidRPr="00E2362C">
        <w:rPr>
          <w:rFonts w:ascii="Arial" w:hAnsi="Arial" w:cs="Arial"/>
          <w:sz w:val="22"/>
          <w:szCs w:val="22"/>
        </w:rPr>
        <w:t xml:space="preserve">management </w:t>
      </w:r>
      <w:r w:rsidR="00C4382E" w:rsidRPr="00E2362C">
        <w:rPr>
          <w:rFonts w:ascii="Arial" w:hAnsi="Arial" w:cs="Arial"/>
          <w:sz w:val="22"/>
          <w:szCs w:val="22"/>
        </w:rPr>
        <w:t>center.</w:t>
      </w:r>
    </w:p>
    <w:p w:rsidR="000E3151" w:rsidRPr="00E2362C" w:rsidRDefault="000E3151" w:rsidP="000E3151">
      <w:pPr>
        <w:rPr>
          <w:rFonts w:ascii="Arial" w:hAnsi="Arial" w:cs="Arial"/>
          <w:sz w:val="22"/>
          <w:szCs w:val="22"/>
        </w:rPr>
      </w:pPr>
    </w:p>
    <w:p w:rsidR="00CD2639" w:rsidRDefault="009C19FA" w:rsidP="00E065C5">
      <w:pPr>
        <w:rPr>
          <w:rFonts w:ascii="Arial" w:hAnsi="Arial" w:cs="Arial"/>
          <w:sz w:val="22"/>
          <w:szCs w:val="22"/>
        </w:rPr>
      </w:pPr>
      <w:r w:rsidRPr="00E2362C">
        <w:rPr>
          <w:rFonts w:ascii="Arial" w:hAnsi="Arial" w:cs="Arial"/>
          <w:sz w:val="22"/>
          <w:szCs w:val="22"/>
        </w:rPr>
        <w:t>As student</w:t>
      </w:r>
      <w:r w:rsidR="00C17730" w:rsidRPr="00E2362C">
        <w:rPr>
          <w:rFonts w:ascii="Arial" w:hAnsi="Arial" w:cs="Arial"/>
          <w:sz w:val="22"/>
          <w:szCs w:val="22"/>
        </w:rPr>
        <w:t>s</w:t>
      </w:r>
      <w:r w:rsidR="00E2362C">
        <w:rPr>
          <w:rFonts w:ascii="Arial" w:hAnsi="Arial" w:cs="Arial"/>
          <w:sz w:val="22"/>
          <w:szCs w:val="22"/>
        </w:rPr>
        <w:t xml:space="preserve">’ </w:t>
      </w:r>
      <w:r w:rsidRPr="00E2362C">
        <w:rPr>
          <w:rFonts w:ascii="Arial" w:hAnsi="Arial" w:cs="Arial"/>
          <w:sz w:val="22"/>
          <w:szCs w:val="22"/>
        </w:rPr>
        <w:t>financial circumstances get more complex,</w:t>
      </w:r>
      <w:r w:rsidR="00E2362C" w:rsidRPr="00E2362C">
        <w:rPr>
          <w:rFonts w:ascii="Arial" w:hAnsi="Arial" w:cs="Arial"/>
          <w:sz w:val="22"/>
          <w:szCs w:val="22"/>
        </w:rPr>
        <w:t xml:space="preserve"> </w:t>
      </w:r>
      <w:r w:rsidR="000E3151" w:rsidRPr="00E2362C">
        <w:rPr>
          <w:rFonts w:ascii="Arial" w:hAnsi="Arial" w:cs="Arial"/>
          <w:sz w:val="22"/>
          <w:szCs w:val="22"/>
        </w:rPr>
        <w:t xml:space="preserve">the need for a university sponsored student financial </w:t>
      </w:r>
      <w:r w:rsidR="007418CF" w:rsidRPr="00E2362C">
        <w:rPr>
          <w:rFonts w:ascii="Arial" w:hAnsi="Arial" w:cs="Arial"/>
          <w:sz w:val="22"/>
          <w:szCs w:val="22"/>
        </w:rPr>
        <w:t xml:space="preserve">management </w:t>
      </w:r>
      <w:r w:rsidR="005A73D7" w:rsidRPr="00E2362C">
        <w:rPr>
          <w:rFonts w:ascii="Arial" w:hAnsi="Arial" w:cs="Arial"/>
          <w:sz w:val="22"/>
          <w:szCs w:val="22"/>
        </w:rPr>
        <w:t xml:space="preserve">center becomes </w:t>
      </w:r>
      <w:r w:rsidR="000E3151" w:rsidRPr="00E2362C">
        <w:rPr>
          <w:rFonts w:ascii="Arial" w:hAnsi="Arial" w:cs="Arial"/>
          <w:sz w:val="22"/>
          <w:szCs w:val="22"/>
        </w:rPr>
        <w:t>more critical to the recruitment and retention of students.</w:t>
      </w:r>
      <w:r w:rsidR="0003606D" w:rsidRPr="00E2362C">
        <w:rPr>
          <w:rFonts w:ascii="Arial" w:hAnsi="Arial" w:cs="Arial"/>
          <w:sz w:val="22"/>
          <w:szCs w:val="22"/>
        </w:rPr>
        <w:t xml:space="preserve"> Currently the university ID and disbursement program is funded through Student Service Fees.  The new </w:t>
      </w:r>
      <w:r w:rsidR="00944822" w:rsidRPr="00E2362C">
        <w:rPr>
          <w:rFonts w:ascii="Arial" w:hAnsi="Arial" w:cs="Arial"/>
          <w:sz w:val="22"/>
          <w:szCs w:val="22"/>
        </w:rPr>
        <w:t xml:space="preserve">student </w:t>
      </w:r>
      <w:r w:rsidR="0003606D" w:rsidRPr="00E2362C">
        <w:rPr>
          <w:rFonts w:ascii="Arial" w:hAnsi="Arial" w:cs="Arial"/>
          <w:sz w:val="22"/>
          <w:szCs w:val="22"/>
        </w:rPr>
        <w:t xml:space="preserve">financial management center would include such programs as debt management, financial counseling, and establishing and managing credit on personal fiscal matters. </w:t>
      </w:r>
    </w:p>
    <w:p w:rsidR="00CD2639" w:rsidRDefault="00CD2639" w:rsidP="00E065C5">
      <w:pPr>
        <w:rPr>
          <w:rFonts w:ascii="Arial" w:hAnsi="Arial" w:cs="Arial"/>
          <w:sz w:val="22"/>
          <w:szCs w:val="22"/>
        </w:rPr>
      </w:pPr>
    </w:p>
    <w:p w:rsidR="00E065C5" w:rsidRPr="00E2362C" w:rsidRDefault="00E065C5" w:rsidP="00E065C5">
      <w:pPr>
        <w:rPr>
          <w:rFonts w:ascii="Arial" w:hAnsi="Arial" w:cs="Arial"/>
          <w:sz w:val="22"/>
          <w:szCs w:val="22"/>
        </w:rPr>
      </w:pPr>
      <w:r w:rsidRPr="00E2362C">
        <w:rPr>
          <w:rFonts w:ascii="Arial" w:hAnsi="Arial" w:cs="Arial"/>
          <w:sz w:val="22"/>
          <w:szCs w:val="22"/>
        </w:rPr>
        <w:t xml:space="preserve">The new Financial Management Center will be committed to providing our students with the financial knowledge and personal empowerment necessary to become skilled professionals and fiscally responsible citizens.  </w:t>
      </w:r>
      <w:r w:rsidR="00F247B4" w:rsidRPr="00E2362C">
        <w:rPr>
          <w:rFonts w:ascii="Arial" w:hAnsi="Arial" w:cs="Arial"/>
          <w:sz w:val="22"/>
          <w:szCs w:val="22"/>
        </w:rPr>
        <w:t>Research indicates students are lacking the financial knowledge to adequately manage personal fiscal responsibilities and have developed a false sense of financial security. According to Texas House Bill 85</w:t>
      </w:r>
      <w:r w:rsidR="009C19FA" w:rsidRPr="00E2362C">
        <w:rPr>
          <w:rFonts w:ascii="Arial" w:hAnsi="Arial" w:cs="Arial"/>
          <w:sz w:val="22"/>
          <w:szCs w:val="22"/>
        </w:rPr>
        <w:t xml:space="preserve"> in the</w:t>
      </w:r>
      <w:r w:rsidR="00F6524C" w:rsidRPr="00E2362C">
        <w:rPr>
          <w:rFonts w:ascii="Arial" w:hAnsi="Arial" w:cs="Arial"/>
          <w:sz w:val="22"/>
          <w:szCs w:val="22"/>
        </w:rPr>
        <w:t xml:space="preserve"> </w:t>
      </w:r>
      <w:r w:rsidR="00E2362C" w:rsidRPr="00E2362C">
        <w:rPr>
          <w:rFonts w:ascii="Arial" w:hAnsi="Arial" w:cs="Arial"/>
          <w:sz w:val="22"/>
          <w:szCs w:val="22"/>
        </w:rPr>
        <w:t>2007</w:t>
      </w:r>
      <w:r w:rsidR="009C19FA" w:rsidRPr="00E2362C">
        <w:rPr>
          <w:rFonts w:ascii="Arial" w:hAnsi="Arial" w:cs="Arial"/>
          <w:sz w:val="22"/>
          <w:szCs w:val="22"/>
        </w:rPr>
        <w:t xml:space="preserve"> legislative session</w:t>
      </w:r>
      <w:r w:rsidR="00F247B4" w:rsidRPr="00E2362C">
        <w:rPr>
          <w:rFonts w:ascii="Arial" w:hAnsi="Arial" w:cs="Arial"/>
          <w:sz w:val="22"/>
          <w:szCs w:val="22"/>
        </w:rPr>
        <w:t xml:space="preserve">, 76% of all undergraduate students started the 2004 </w:t>
      </w:r>
      <w:r w:rsidR="009C19FA" w:rsidRPr="00E2362C">
        <w:rPr>
          <w:rFonts w:ascii="Arial" w:hAnsi="Arial" w:cs="Arial"/>
          <w:sz w:val="22"/>
          <w:szCs w:val="22"/>
        </w:rPr>
        <w:t xml:space="preserve">academic </w:t>
      </w:r>
      <w:r w:rsidR="00F247B4" w:rsidRPr="00E2362C">
        <w:rPr>
          <w:rFonts w:ascii="Arial" w:hAnsi="Arial" w:cs="Arial"/>
          <w:sz w:val="22"/>
          <w:szCs w:val="22"/>
        </w:rPr>
        <w:t xml:space="preserve">year with credit cards. A major goal of the </w:t>
      </w:r>
      <w:r w:rsidRPr="00E2362C">
        <w:rPr>
          <w:rFonts w:ascii="Arial" w:hAnsi="Arial" w:cs="Arial"/>
          <w:sz w:val="22"/>
          <w:szCs w:val="22"/>
        </w:rPr>
        <w:t>center</w:t>
      </w:r>
      <w:r w:rsidR="00F247B4" w:rsidRPr="00E2362C">
        <w:rPr>
          <w:rFonts w:ascii="Arial" w:hAnsi="Arial" w:cs="Arial"/>
          <w:sz w:val="22"/>
          <w:szCs w:val="22"/>
        </w:rPr>
        <w:t xml:space="preserve"> will be to educate students on responsible money management </w:t>
      </w:r>
      <w:r w:rsidRPr="00E2362C">
        <w:rPr>
          <w:rFonts w:ascii="Arial" w:hAnsi="Arial" w:cs="Arial"/>
          <w:sz w:val="22"/>
          <w:szCs w:val="22"/>
        </w:rPr>
        <w:t>in an effort to help reduce the</w:t>
      </w:r>
      <w:r w:rsidR="00F247B4" w:rsidRPr="00E2362C">
        <w:rPr>
          <w:rFonts w:ascii="Arial" w:hAnsi="Arial" w:cs="Arial"/>
          <w:sz w:val="22"/>
          <w:szCs w:val="22"/>
        </w:rPr>
        <w:t xml:space="preserve">ir </w:t>
      </w:r>
      <w:r w:rsidR="009C19FA" w:rsidRPr="00E2362C">
        <w:rPr>
          <w:rFonts w:ascii="Arial" w:hAnsi="Arial" w:cs="Arial"/>
          <w:sz w:val="22"/>
          <w:szCs w:val="22"/>
        </w:rPr>
        <w:t xml:space="preserve">personal </w:t>
      </w:r>
      <w:r w:rsidR="00F247B4" w:rsidRPr="00E2362C">
        <w:rPr>
          <w:rFonts w:ascii="Arial" w:hAnsi="Arial" w:cs="Arial"/>
          <w:sz w:val="22"/>
          <w:szCs w:val="22"/>
        </w:rPr>
        <w:t>debt levels.</w:t>
      </w:r>
    </w:p>
    <w:p w:rsidR="00E065C5" w:rsidRPr="00E2362C" w:rsidRDefault="00E065C5">
      <w:pPr>
        <w:rPr>
          <w:rFonts w:ascii="Arial" w:hAnsi="Arial" w:cs="Arial"/>
          <w:sz w:val="22"/>
          <w:szCs w:val="22"/>
        </w:rPr>
      </w:pPr>
    </w:p>
    <w:sectPr w:rsidR="00E065C5" w:rsidRPr="00E2362C" w:rsidSect="00AC59EC">
      <w:footerReference w:type="default" r:id="rId7"/>
      <w:footerReference w:type="first" r:id="rId8"/>
      <w:pgSz w:w="12240" w:h="15840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C7A" w:rsidRDefault="00D35C7A" w:rsidP="005E5EF9">
      <w:r>
        <w:separator/>
      </w:r>
    </w:p>
  </w:endnote>
  <w:endnote w:type="continuationSeparator" w:id="1">
    <w:p w:rsidR="00D35C7A" w:rsidRDefault="00D35C7A" w:rsidP="005E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BB" w:rsidRDefault="00D35C7A">
    <w:pPr>
      <w:pStyle w:val="Footer"/>
      <w:framePr w:wrap="auto" w:vAnchor="text" w:hAnchor="margin" w:xAlign="right" w:y="1"/>
      <w:rPr>
        <w:rStyle w:val="PageNumber"/>
      </w:rPr>
    </w:pPr>
  </w:p>
  <w:p w:rsidR="00787EBB" w:rsidRDefault="002841A1">
    <w:pPr>
      <w:pStyle w:val="Footer"/>
      <w:ind w:right="360"/>
      <w:jc w:val="right"/>
    </w:pPr>
    <w:r>
      <w:rPr>
        <w:rStyle w:val="PageNumber"/>
      </w:rPr>
      <w:fldChar w:fldCharType="begin"/>
    </w:r>
    <w:r w:rsidR="00657F5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57F5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BB" w:rsidRDefault="002841A1">
    <w:pPr>
      <w:pStyle w:val="Footer"/>
      <w:jc w:val="right"/>
    </w:pPr>
    <w:r>
      <w:rPr>
        <w:rStyle w:val="PageNumber"/>
      </w:rPr>
      <w:fldChar w:fldCharType="begin"/>
    </w:r>
    <w:r w:rsidR="00657F5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517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C7A" w:rsidRDefault="00D35C7A" w:rsidP="005E5EF9">
      <w:r>
        <w:separator/>
      </w:r>
    </w:p>
  </w:footnote>
  <w:footnote w:type="continuationSeparator" w:id="1">
    <w:p w:rsidR="00D35C7A" w:rsidRDefault="00D35C7A" w:rsidP="005E5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2E97"/>
    <w:multiLevelType w:val="multilevel"/>
    <w:tmpl w:val="62F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151"/>
    <w:rsid w:val="0003606D"/>
    <w:rsid w:val="00036F66"/>
    <w:rsid w:val="000E3151"/>
    <w:rsid w:val="002841A1"/>
    <w:rsid w:val="003467ED"/>
    <w:rsid w:val="003A5176"/>
    <w:rsid w:val="004A7A42"/>
    <w:rsid w:val="0052271F"/>
    <w:rsid w:val="005A73D7"/>
    <w:rsid w:val="005D068E"/>
    <w:rsid w:val="005E5EF9"/>
    <w:rsid w:val="00657F5C"/>
    <w:rsid w:val="006B4480"/>
    <w:rsid w:val="007418CF"/>
    <w:rsid w:val="00862235"/>
    <w:rsid w:val="008D1B9E"/>
    <w:rsid w:val="00944822"/>
    <w:rsid w:val="00967DFD"/>
    <w:rsid w:val="009C19FA"/>
    <w:rsid w:val="009E5247"/>
    <w:rsid w:val="00C17730"/>
    <w:rsid w:val="00C17E4D"/>
    <w:rsid w:val="00C4382E"/>
    <w:rsid w:val="00CD2639"/>
    <w:rsid w:val="00CF6D51"/>
    <w:rsid w:val="00D35C7A"/>
    <w:rsid w:val="00D77DBD"/>
    <w:rsid w:val="00E065C5"/>
    <w:rsid w:val="00E2362C"/>
    <w:rsid w:val="00F247B4"/>
    <w:rsid w:val="00F6524C"/>
    <w:rsid w:val="00F8769C"/>
    <w:rsid w:val="00FA156A"/>
    <w:rsid w:val="00FE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51"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A42"/>
    <w:pPr>
      <w:keepNext/>
      <w:spacing w:line="280" w:lineRule="atLeas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7A4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7A4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520" w:lineRule="atLeast"/>
      <w:jc w:val="right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4A7A42"/>
    <w:pPr>
      <w:tabs>
        <w:tab w:val="right" w:pos="8640"/>
      </w:tabs>
      <w:jc w:val="center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7A42"/>
    <w:pPr>
      <w:keepNext/>
      <w:spacing w:line="280" w:lineRule="atLeast"/>
      <w:jc w:val="center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7A42"/>
    <w:pPr>
      <w:keepNext/>
      <w:spacing w:line="280" w:lineRule="atLeast"/>
      <w:ind w:left="540" w:hanging="540"/>
      <w:jc w:val="both"/>
      <w:outlineLvl w:val="7"/>
    </w:pPr>
    <w:rPr>
      <w:rFonts w:asciiTheme="minorHAnsi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A4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A4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7A42"/>
    <w:rPr>
      <w:rFonts w:cs="Times New Roman"/>
      <w:b/>
      <w:bCs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4A7A42"/>
    <w:rPr>
      <w:rFonts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4A7A42"/>
    <w:rPr>
      <w:rFonts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A7A42"/>
    <w:rPr>
      <w:rFonts w:cs="Times New Roman"/>
      <w:i/>
      <w:iCs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A7A42"/>
    <w:pPr>
      <w:spacing w:line="330" w:lineRule="atLeast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A7A4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styleId="Strong">
    <w:name w:val="Strong"/>
    <w:basedOn w:val="DefaultParagraphFont"/>
    <w:qFormat/>
    <w:rsid w:val="004A7A42"/>
    <w:rPr>
      <w:b/>
      <w:bCs/>
    </w:rPr>
  </w:style>
  <w:style w:type="paragraph" w:styleId="Footer">
    <w:name w:val="footer"/>
    <w:basedOn w:val="Normal"/>
    <w:link w:val="FooterChar"/>
    <w:uiPriority w:val="99"/>
    <w:rsid w:val="000E31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151"/>
    <w:rPr>
      <w:rFonts w:ascii="Times New Roman" w:eastAsiaTheme="minorEastAsia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E31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F247B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9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Company>Sam Houston State University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klv002</dc:creator>
  <cp:keywords/>
  <dc:description/>
  <cp:lastModifiedBy>klv002</cp:lastModifiedBy>
  <cp:revision>9</cp:revision>
  <cp:lastPrinted>2007-09-20T19:04:00Z</cp:lastPrinted>
  <dcterms:created xsi:type="dcterms:W3CDTF">2007-09-20T18:56:00Z</dcterms:created>
  <dcterms:modified xsi:type="dcterms:W3CDTF">2007-09-20T19:11:00Z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