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06C6">
        <w:rPr>
          <w:rFonts w:ascii="Times New Roman" w:hAnsi="Times New Roman" w:cs="Times New Roman"/>
          <w:sz w:val="24"/>
          <w:szCs w:val="24"/>
        </w:rPr>
        <w:t>SPAN 5334 Contemporary Spanish American Literature</w:t>
      </w:r>
    </w:p>
    <w:p w:rsidR="007D06C6" w:rsidRDefault="007D06C6" w:rsidP="007D06C6">
      <w:pPr>
        <w:rPr>
          <w:rFonts w:ascii="Times New Roman" w:hAnsi="Times New Roman" w:cs="Times New Roman"/>
          <w:sz w:val="24"/>
          <w:szCs w:val="24"/>
        </w:rPr>
      </w:pPr>
      <w:r w:rsidRPr="007D06C6">
        <w:rPr>
          <w:rFonts w:ascii="Times New Roman" w:hAnsi="Times New Roman" w:cs="Times New Roman"/>
          <w:sz w:val="24"/>
          <w:szCs w:val="24"/>
        </w:rPr>
        <w:t>Dr. Saumell</w:t>
      </w:r>
    </w:p>
    <w:p w:rsidR="00A128B0" w:rsidRPr="004E27CE" w:rsidRDefault="00A128B0" w:rsidP="007D06C6">
      <w:pPr>
        <w:rPr>
          <w:rFonts w:ascii="Times New Roman" w:hAnsi="Times New Roman" w:cs="Times New Roman"/>
          <w:sz w:val="24"/>
          <w:szCs w:val="24"/>
        </w:rPr>
      </w:pPr>
    </w:p>
    <w:p w:rsidR="00666619" w:rsidRPr="00666619" w:rsidRDefault="00666619" w:rsidP="007D06C6">
      <w:p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666619">
        <w:rPr>
          <w:rFonts w:ascii="Times New Roman" w:hAnsi="Times New Roman" w:cs="Times New Roman"/>
          <w:color w:val="FF0000"/>
          <w:sz w:val="24"/>
          <w:szCs w:val="24"/>
          <w:lang w:val="es-MX"/>
        </w:rPr>
        <w:t>Respuesta en síntesis pero muy bien documentada en cuanto a análisis retórico-literario, época, contexto cultural y de época, estudio persuasivo de figuras retóricas y tropos.</w:t>
      </w:r>
    </w:p>
    <w:p w:rsidR="00666619" w:rsidRPr="00666619" w:rsidRDefault="00666619" w:rsidP="007D06C6">
      <w:p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666619">
        <w:rPr>
          <w:rFonts w:ascii="Times New Roman" w:hAnsi="Times New Roman" w:cs="Times New Roman"/>
          <w:color w:val="FF0000"/>
          <w:sz w:val="24"/>
          <w:szCs w:val="24"/>
          <w:lang w:val="es-MX"/>
        </w:rPr>
        <w:t>Grade HP</w:t>
      </w:r>
    </w:p>
    <w:p w:rsidR="007D06C6" w:rsidRPr="003E67F7" w:rsidRDefault="007D06C6" w:rsidP="007D06C6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0A3B2F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 xml:space="preserve">Lee, cuidadosamente, el siguiente texto </w:t>
      </w:r>
      <w:r>
        <w:rPr>
          <w:rFonts w:ascii="Times New Roman" w:hAnsi="Times New Roman" w:cs="Times New Roman"/>
          <w:sz w:val="24"/>
          <w:szCs w:val="24"/>
          <w:lang w:val="es-ES_tradnl"/>
        </w:rPr>
        <w:t>poema</w:t>
      </w:r>
      <w:r w:rsidRPr="007D06C6">
        <w:rPr>
          <w:rFonts w:ascii="Times New Roman" w:hAnsi="Times New Roman" w:cs="Times New Roman"/>
          <w:sz w:val="24"/>
          <w:szCs w:val="24"/>
          <w:lang w:val="es-ES_tradnl"/>
        </w:rPr>
        <w:t xml:space="preserve">. Identifica qué periodo literario representa y, a partir del fragmento citado, comenta en detalle cuáles son </w:t>
      </w:r>
      <w:r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s características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principales de esta escuela literaria a partir del poema reproducido en este examen. Igualmente señala, clasifica y justifica las figuras retóricas y tropos presentes en las estrofas señaladas.</w:t>
      </w:r>
    </w:p>
    <w:p w:rsid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D06C6" w:rsidRPr="007D06C6" w:rsidRDefault="007D06C6" w:rsidP="007D06C6">
      <w:pPr>
        <w:rPr>
          <w:rFonts w:ascii="Times New Roman" w:hAnsi="Times New Roman" w:cs="Times New Roman"/>
          <w:i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José Hernández. </w:t>
      </w:r>
      <w:r w:rsidRPr="007D06C6">
        <w:rPr>
          <w:rFonts w:ascii="Times New Roman" w:hAnsi="Times New Roman" w:cs="Times New Roman"/>
          <w:i/>
          <w:sz w:val="24"/>
          <w:szCs w:val="24"/>
          <w:lang w:val="es-ES_tradnl"/>
        </w:rPr>
        <w:t>El Gaucho Martin Fierro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  <w:sectPr w:rsidR="007D06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Capitulo 1: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Aquí me pongo a cantar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Al compás de la vigüela,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que el hombre que lo desvela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una pena estrordinaria,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como la ave solitaria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con el cantar se consuela.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Pido a los santos del cielo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que ayuden mi pensamiento: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les pido en este momento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que voy a cantar mi historia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me refresquen la memoria</w:t>
      </w:r>
    </w:p>
    <w:p w:rsid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y aclaren mi entendimiento.</w:t>
      </w:r>
    </w:p>
    <w:p w:rsid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Yo no soy cantor letrao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mas si me pongo a cantar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no tengo cuándo acabar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y me envejezco cantando: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las coplas me van brotando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como agua de manantial.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Con la guitarra en la mano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ni las moscas se me arriman;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naides me pone el pie encima,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y, cuando el pecho se entona,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hago gemir a la prima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y llorar a la bordona.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Yo soy toro en mi rodeo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y torazo en rodeo ajeno;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siempre me tuve por güeno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y si me quieren probar,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salgan otros a cantar</w:t>
      </w: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D06C6">
        <w:rPr>
          <w:rFonts w:ascii="Times New Roman" w:hAnsi="Times New Roman" w:cs="Times New Roman"/>
          <w:sz w:val="24"/>
          <w:szCs w:val="24"/>
          <w:lang w:val="es-ES_tradnl"/>
        </w:rPr>
        <w:t>y veremos quién es menos</w:t>
      </w:r>
    </w:p>
    <w:p w:rsid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  <w:sectPr w:rsidR="007D06C6" w:rsidSect="007D06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F1416" w:rsidRDefault="00A128B0" w:rsidP="008F1416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</w:r>
    </w:p>
    <w:p w:rsidR="00A128B0" w:rsidRDefault="008F1416" w:rsidP="00447EF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Los escritores románticos de Latinoamérica,</w:t>
      </w:r>
      <w:r w:rsidR="00A128B0">
        <w:rPr>
          <w:rFonts w:ascii="Times New Roman" w:hAnsi="Times New Roman" w:cs="Times New Roman"/>
          <w:sz w:val="24"/>
          <w:szCs w:val="24"/>
          <w:lang w:val="es-ES_tradnl"/>
        </w:rPr>
        <w:t xml:space="preserve"> influenciados por la lite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ratura europea buscaban adaptar las ideas del romanticismo a las características culturales de sus pueblos. Entre las características del romanticismo latinoamericano destacan al igual que en los románticos europeos, la vuelta al pasado y a la naturaleza, el individualismo de cada artista y la exaltación de los sentimientos, poniéndolos por encima de la razón. Pero además debido a los acontecimientos que </w:t>
      </w:r>
      <w:r w:rsidR="00447EF0">
        <w:rPr>
          <w:rFonts w:ascii="Times New Roman" w:hAnsi="Times New Roman" w:cs="Times New Roman"/>
          <w:sz w:val="24"/>
          <w:szCs w:val="24"/>
          <w:lang w:val="es-ES_tradnl"/>
        </w:rPr>
        <w:t>estaban ocurriendo en América, dónde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recientemente </w:t>
      </w:r>
      <w:r w:rsidR="00447EF0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había logrado </w:t>
      </w:r>
      <w:r w:rsidR="00447EF0">
        <w:rPr>
          <w:rFonts w:ascii="Times New Roman" w:hAnsi="Times New Roman" w:cs="Times New Roman"/>
          <w:sz w:val="24"/>
          <w:szCs w:val="24"/>
          <w:lang w:val="es-ES_tradnl"/>
        </w:rPr>
        <w:t>la independencia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el romanticismo también se convirtió en un arma política, además de que buscaba mostrar las tradiciones y costumbres de los pueblos. </w:t>
      </w:r>
    </w:p>
    <w:p w:rsidR="008F1416" w:rsidRDefault="008F1416" w:rsidP="00447EF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José Hernández nació en Argentina y por cuestiones económicas vivió con su familia en el campo dónde conoció de cerca a los pobladores de la pampa argentina y su modo de vida.</w:t>
      </w:r>
    </w:p>
    <w:p w:rsidR="008F1416" w:rsidRDefault="008F1416" w:rsidP="00447EF0">
      <w:pPr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En su poesía Martín Fierro, Hernández utiliza algunos de los recursos de los escritores latinoamericanos que representan al romanticismo. El poema es utilizado a modo de denuncia contra la política del dictador Rosas contra los gauchos. </w:t>
      </w:r>
      <w:r w:rsidR="006C2621">
        <w:rPr>
          <w:rFonts w:ascii="Times New Roman" w:hAnsi="Times New Roman" w:cs="Times New Roman"/>
          <w:sz w:val="24"/>
          <w:szCs w:val="24"/>
          <w:lang w:val="es-ES_tradnl"/>
        </w:rPr>
        <w:t xml:space="preserve">El poema incluye referencias acerca de cómo el ejército despojó de sus tierras a los gauchos y los obligó a trabajar a su servicio en las tierras del norte, dónde se llevaba </w:t>
      </w:r>
      <w:r w:rsidR="00447EF0">
        <w:rPr>
          <w:rFonts w:ascii="Times New Roman" w:hAnsi="Times New Roman" w:cs="Times New Roman"/>
          <w:sz w:val="24"/>
          <w:szCs w:val="24"/>
          <w:lang w:val="es-ES_tradnl"/>
        </w:rPr>
        <w:t xml:space="preserve">a cabo </w:t>
      </w:r>
      <w:r w:rsidR="006C2621">
        <w:rPr>
          <w:rFonts w:ascii="Times New Roman" w:hAnsi="Times New Roman" w:cs="Times New Roman"/>
          <w:sz w:val="24"/>
          <w:szCs w:val="24"/>
          <w:lang w:val="es-ES_tradnl"/>
        </w:rPr>
        <w:t>una batalla contra los grupos indígenas. Además, el autor en su poesía describe la belleza natural que rodea a la pampa con nostalgia y a</w:t>
      </w:r>
      <w:r w:rsidR="006C2621" w:rsidRPr="00DD3791">
        <w:rPr>
          <w:rFonts w:ascii="Times New Roman" w:hAnsi="Times New Roman" w:cs="Times New Roman"/>
          <w:sz w:val="24"/>
          <w:szCs w:val="24"/>
          <w:lang w:val="es-ES_tradnl"/>
        </w:rPr>
        <w:t>ñ</w:t>
      </w:r>
      <w:r w:rsidR="006C2621">
        <w:rPr>
          <w:rFonts w:ascii="Times New Roman" w:hAnsi="Times New Roman" w:cs="Times New Roman"/>
          <w:sz w:val="24"/>
          <w:szCs w:val="24"/>
          <w:lang w:val="es-ES_tradnl"/>
        </w:rPr>
        <w:t xml:space="preserve">oranza. “el trébol era mi manto y las estrellas me cubrían” dice el gaucho, recordando tristemente tiempos pasados vividos en el campo. Por otro lado, Hernández, hace un retrato de las tradiciones y costumbres de los habitantes de esta región argentina. Incluso el autor utiliza la forma de hablar que tienen y que aprendió cuando vivió en el campo con su familia. </w:t>
      </w:r>
      <w:r w:rsidR="00006FE2">
        <w:rPr>
          <w:rFonts w:ascii="Times New Roman" w:hAnsi="Times New Roman" w:cs="Times New Roman"/>
          <w:sz w:val="24"/>
          <w:szCs w:val="24"/>
          <w:lang w:val="es-ES_tradnl"/>
        </w:rPr>
        <w:t xml:space="preserve">En los primeros versos, se </w:t>
      </w:r>
      <w:r w:rsidR="00006FE2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explica que el gaucho quiere ser escuchado y es por eso que toma su guitarra para contar sus aventuras y e</w:t>
      </w:r>
      <w:r w:rsidR="001F7B51">
        <w:rPr>
          <w:rFonts w:ascii="Times New Roman" w:hAnsi="Times New Roman" w:cs="Times New Roman"/>
          <w:sz w:val="24"/>
          <w:szCs w:val="24"/>
          <w:lang w:val="es-ES_tradnl"/>
        </w:rPr>
        <w:t>stas no se queden en el olvido. Por supuesto que este poema está cargado de emociones que el autor pretende mostrar a través del relato de las vivencias del gaucho. Expresa en su mayoría un sentimiento de a</w:t>
      </w:r>
      <w:r w:rsidR="001F7B51" w:rsidRPr="00DD3791">
        <w:rPr>
          <w:rFonts w:ascii="Times New Roman" w:hAnsi="Times New Roman" w:cs="Times New Roman"/>
          <w:sz w:val="24"/>
          <w:szCs w:val="24"/>
          <w:lang w:val="es-ES_tradnl"/>
        </w:rPr>
        <w:t>ñ</w:t>
      </w:r>
      <w:r w:rsidR="001F7B51">
        <w:rPr>
          <w:rFonts w:ascii="Times New Roman" w:hAnsi="Times New Roman" w:cs="Times New Roman"/>
          <w:sz w:val="24"/>
          <w:szCs w:val="24"/>
          <w:lang w:val="es-ES_tradnl"/>
        </w:rPr>
        <w:t>oranza de los viejos tiempos y tristeza hacia lo que vive su pueblo.</w:t>
      </w:r>
    </w:p>
    <w:p w:rsidR="00B34229" w:rsidRDefault="00B34229" w:rsidP="00447EF0">
      <w:pPr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Algunas de las figuras retóricas y tropos que encontramos en este poema son: </w:t>
      </w:r>
    </w:p>
    <w:p w:rsidR="00B34229" w:rsidRDefault="003E67F7" w:rsidP="00447EF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B34229">
        <w:rPr>
          <w:rFonts w:ascii="Times New Roman" w:hAnsi="Times New Roman" w:cs="Times New Roman"/>
          <w:sz w:val="24"/>
          <w:szCs w:val="24"/>
          <w:lang w:val="es-ES_tradnl"/>
        </w:rPr>
        <w:t>Metonimia:</w:t>
      </w:r>
    </w:p>
    <w:p w:rsidR="00A803C2" w:rsidRDefault="00B34229" w:rsidP="00447EF0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B34229">
        <w:rPr>
          <w:rFonts w:ascii="Times New Roman" w:hAnsi="Times New Roman" w:cs="Times New Roman"/>
          <w:i/>
          <w:sz w:val="24"/>
          <w:szCs w:val="24"/>
          <w:lang w:val="es-ES_tradnl"/>
        </w:rPr>
        <w:t>“Aquí me pongo a cantar”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dónde cantar es en referencia a contar o decir en verso lo que le ha ocurrido.</w:t>
      </w:r>
    </w:p>
    <w:p w:rsidR="00A803C2" w:rsidRDefault="003E67F7" w:rsidP="00447EF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B34229">
        <w:rPr>
          <w:rFonts w:ascii="Times New Roman" w:hAnsi="Times New Roman" w:cs="Times New Roman"/>
          <w:sz w:val="24"/>
          <w:szCs w:val="24"/>
          <w:lang w:val="es-ES_tradnl"/>
        </w:rPr>
        <w:t xml:space="preserve">Símil o comparación: </w:t>
      </w:r>
    </w:p>
    <w:p w:rsidR="00B34229" w:rsidRPr="00A803C2" w:rsidRDefault="00B34229" w:rsidP="00447EF0">
      <w:pPr>
        <w:spacing w:line="48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A803C2">
        <w:rPr>
          <w:rFonts w:ascii="Times New Roman" w:hAnsi="Times New Roman" w:cs="Times New Roman"/>
          <w:i/>
          <w:sz w:val="24"/>
          <w:szCs w:val="24"/>
          <w:lang w:val="es-ES_tradnl"/>
        </w:rPr>
        <w:t>“</w:t>
      </w:r>
      <w:r w:rsidRPr="00A803C2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w:t xml:space="preserve">como </w:t>
      </w:r>
      <w:r w:rsidRPr="00A803C2">
        <w:rPr>
          <w:rFonts w:ascii="Times New Roman" w:hAnsi="Times New Roman" w:cs="Times New Roman"/>
          <w:i/>
          <w:sz w:val="24"/>
          <w:szCs w:val="24"/>
          <w:lang w:val="es-ES_tradnl"/>
        </w:rPr>
        <w:t>el ave solitaria”</w:t>
      </w:r>
    </w:p>
    <w:p w:rsidR="00A803C2" w:rsidRDefault="003E67F7" w:rsidP="00447EF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B34229">
        <w:rPr>
          <w:rFonts w:ascii="Times New Roman" w:hAnsi="Times New Roman" w:cs="Times New Roman"/>
          <w:sz w:val="24"/>
          <w:szCs w:val="24"/>
          <w:lang w:val="es-ES_tradnl"/>
        </w:rPr>
        <w:t xml:space="preserve">Metáfora: </w:t>
      </w:r>
    </w:p>
    <w:p w:rsidR="00B34229" w:rsidRDefault="00B34229" w:rsidP="00447EF0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03C2">
        <w:rPr>
          <w:rFonts w:ascii="Times New Roman" w:hAnsi="Times New Roman" w:cs="Times New Roman"/>
          <w:i/>
          <w:sz w:val="24"/>
          <w:szCs w:val="24"/>
          <w:lang w:val="es-ES_tradnl"/>
        </w:rPr>
        <w:t>“ni las moscas se me arriman”</w:t>
      </w:r>
      <w:r w:rsidR="00A803C2">
        <w:rPr>
          <w:rFonts w:ascii="Times New Roman" w:hAnsi="Times New Roman" w:cs="Times New Roman"/>
          <w:sz w:val="24"/>
          <w:szCs w:val="24"/>
          <w:lang w:val="es-ES_tradnl"/>
        </w:rPr>
        <w:t xml:space="preserve"> en referencia a que nadie quiere escucharlo, comparación entre lo que le pasa a él y lo que sucede cuando algo es tan malo que ni siquiera </w:t>
      </w:r>
      <w:r w:rsidR="00447EF0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="00A803C2">
        <w:rPr>
          <w:rFonts w:ascii="Times New Roman" w:hAnsi="Times New Roman" w:cs="Times New Roman"/>
          <w:sz w:val="24"/>
          <w:szCs w:val="24"/>
          <w:lang w:val="es-ES_tradnl"/>
        </w:rPr>
        <w:t>las moscas que les gusta prácticamente todo, quieren acercarse.</w:t>
      </w:r>
    </w:p>
    <w:p w:rsidR="00A803C2" w:rsidRDefault="00A803C2" w:rsidP="00447EF0">
      <w:pPr>
        <w:tabs>
          <w:tab w:val="left" w:pos="720"/>
          <w:tab w:val="left" w:pos="1440"/>
          <w:tab w:val="left" w:pos="2160"/>
          <w:tab w:val="left" w:pos="3218"/>
        </w:tabs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3E67F7">
        <w:rPr>
          <w:rFonts w:ascii="Times New Roman" w:hAnsi="Times New Roman" w:cs="Times New Roman"/>
          <w:sz w:val="24"/>
          <w:szCs w:val="24"/>
          <w:lang w:val="es-ES_tradnl"/>
        </w:rPr>
        <w:t>-</w:t>
      </w:r>
      <w:r>
        <w:rPr>
          <w:rFonts w:ascii="Times New Roman" w:hAnsi="Times New Roman" w:cs="Times New Roman"/>
          <w:sz w:val="24"/>
          <w:szCs w:val="24"/>
          <w:lang w:val="es-ES_tradnl"/>
        </w:rPr>
        <w:t>Personificación: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A803C2" w:rsidRDefault="00A803C2" w:rsidP="00447EF0">
      <w:pPr>
        <w:tabs>
          <w:tab w:val="left" w:pos="720"/>
          <w:tab w:val="left" w:pos="1440"/>
          <w:tab w:val="left" w:pos="2160"/>
          <w:tab w:val="left" w:pos="3218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A803C2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“hago </w:t>
      </w:r>
      <w:r w:rsidRPr="00A803C2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w:t>gemir</w:t>
      </w:r>
      <w:r w:rsidRPr="00A803C2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la prima/y </w:t>
      </w:r>
      <w:r w:rsidRPr="00A803C2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w:t>llorar</w:t>
      </w:r>
      <w:r w:rsidRPr="00A803C2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a la bordona</w:t>
      </w:r>
      <w:r>
        <w:rPr>
          <w:rFonts w:ascii="Times New Roman" w:hAnsi="Times New Roman" w:cs="Times New Roman"/>
          <w:sz w:val="24"/>
          <w:szCs w:val="24"/>
          <w:lang w:val="es-ES_tradnl"/>
        </w:rPr>
        <w:t>” otorgándoles cualidades humanas gemir/llorar a la guitarra y a la cuerda de la guitarra. Nota: en este verso también se encuentra la metonimia al llamar una cosa por otra: prima por guitarra y bordona por cuerda que hace el sonido más grave de la guitarra.</w:t>
      </w:r>
    </w:p>
    <w:p w:rsidR="00A803C2" w:rsidRDefault="003E67F7" w:rsidP="00447EF0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A803C2">
        <w:rPr>
          <w:rFonts w:ascii="Times New Roman" w:hAnsi="Times New Roman" w:cs="Times New Roman"/>
          <w:sz w:val="24"/>
          <w:szCs w:val="24"/>
          <w:lang w:val="es-ES_tradnl"/>
        </w:rPr>
        <w:t xml:space="preserve">Hipérbaton: </w:t>
      </w:r>
    </w:p>
    <w:p w:rsidR="00A803C2" w:rsidRDefault="00A803C2" w:rsidP="00447EF0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03C2">
        <w:rPr>
          <w:rFonts w:ascii="Times New Roman" w:hAnsi="Times New Roman" w:cs="Times New Roman"/>
          <w:i/>
          <w:sz w:val="24"/>
          <w:szCs w:val="24"/>
          <w:lang w:val="es-ES_tradnl"/>
        </w:rPr>
        <w:lastRenderedPageBreak/>
        <w:t>“salgan otros a cantar”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al cambiar el orden de las palabras, otros salgan a cantar.</w:t>
      </w:r>
    </w:p>
    <w:p w:rsidR="00A803C2" w:rsidRDefault="003E67F7" w:rsidP="00447EF0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A803C2">
        <w:rPr>
          <w:rFonts w:ascii="Times New Roman" w:hAnsi="Times New Roman" w:cs="Times New Roman"/>
          <w:sz w:val="24"/>
          <w:szCs w:val="24"/>
          <w:lang w:val="es-ES_tradnl"/>
        </w:rPr>
        <w:t>Símbolo:</w:t>
      </w:r>
    </w:p>
    <w:p w:rsidR="00A803C2" w:rsidRDefault="00A803C2" w:rsidP="00447EF0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03C2">
        <w:rPr>
          <w:rFonts w:ascii="Times New Roman" w:hAnsi="Times New Roman" w:cs="Times New Roman"/>
          <w:i/>
          <w:sz w:val="24"/>
          <w:szCs w:val="24"/>
          <w:lang w:val="es-ES_tradnl"/>
        </w:rPr>
        <w:t>“Yo soy toro en mi rodeo/y torazo en rodeo ajeno</w:t>
      </w:r>
      <w:r>
        <w:rPr>
          <w:rFonts w:ascii="Times New Roman" w:hAnsi="Times New Roman" w:cs="Times New Roman"/>
          <w:sz w:val="24"/>
          <w:szCs w:val="24"/>
          <w:lang w:val="es-ES_tradnl"/>
        </w:rPr>
        <w:t>” utilizando al toro como símbolo de bravura y valentía.</w:t>
      </w:r>
    </w:p>
    <w:p w:rsidR="008F1416" w:rsidRDefault="008F1416" w:rsidP="00447EF0">
      <w:pPr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3E67F7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A803C2">
        <w:rPr>
          <w:rFonts w:ascii="Times New Roman" w:hAnsi="Times New Roman" w:cs="Times New Roman"/>
          <w:sz w:val="24"/>
          <w:szCs w:val="24"/>
          <w:lang w:val="es-ES_tradnl"/>
        </w:rPr>
        <w:t>Sinécdoque:</w:t>
      </w:r>
    </w:p>
    <w:p w:rsidR="00A803C2" w:rsidRDefault="00A803C2" w:rsidP="00447EF0">
      <w:pPr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“nadie me pone el pie encima” donde el pie es la expresión del todo.</w:t>
      </w:r>
    </w:p>
    <w:p w:rsidR="00447EF0" w:rsidRDefault="00447EF0" w:rsidP="00447EF0">
      <w:pPr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A803C2" w:rsidRDefault="00A803C2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8F1416" w:rsidRPr="007D06C6" w:rsidRDefault="00A803C2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D06C6" w:rsidRPr="007D06C6" w:rsidRDefault="007D06C6" w:rsidP="007D06C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A3B2F" w:rsidRPr="000A3B2F" w:rsidRDefault="000A3B2F" w:rsidP="000A3B2F">
      <w:pPr>
        <w:rPr>
          <w:lang w:val="es-ES_tradnl"/>
        </w:rPr>
      </w:pPr>
    </w:p>
    <w:p w:rsidR="000A3B2F" w:rsidRPr="000A3B2F" w:rsidRDefault="000A3B2F" w:rsidP="000A3B2F">
      <w:pPr>
        <w:rPr>
          <w:lang w:val="es-ES_tradnl"/>
        </w:rPr>
      </w:pPr>
    </w:p>
    <w:p w:rsidR="000A3B2F" w:rsidRPr="000A3B2F" w:rsidRDefault="000A3B2F" w:rsidP="000A3B2F">
      <w:pPr>
        <w:rPr>
          <w:lang w:val="es-ES_tradnl"/>
        </w:rPr>
      </w:pPr>
    </w:p>
    <w:sectPr w:rsidR="000A3B2F" w:rsidRPr="000A3B2F" w:rsidSect="007D06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8F7"/>
    <w:multiLevelType w:val="hybridMultilevel"/>
    <w:tmpl w:val="6BCCF208"/>
    <w:lvl w:ilvl="0" w:tplc="D3C0E6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2F"/>
    <w:rsid w:val="00006FE2"/>
    <w:rsid w:val="000A3B2F"/>
    <w:rsid w:val="00176761"/>
    <w:rsid w:val="001F7B51"/>
    <w:rsid w:val="003E67F7"/>
    <w:rsid w:val="00410130"/>
    <w:rsid w:val="00447EF0"/>
    <w:rsid w:val="004E27CE"/>
    <w:rsid w:val="00666619"/>
    <w:rsid w:val="006C2621"/>
    <w:rsid w:val="007D06C6"/>
    <w:rsid w:val="008F1416"/>
    <w:rsid w:val="00A128B0"/>
    <w:rsid w:val="00A803C2"/>
    <w:rsid w:val="00B3422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20166-7615-4DD8-9C25-790ABBC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9DA1A487</Template>
  <TotalTime>0</TotalTime>
  <Pages>15</Pages>
  <Words>712</Words>
  <Characters>4061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Saumell-Munoz, Rafael</dc:creator>
  <cp:keywords/>
  <dc:description/>
  <cp:lastModifiedBy>Andrist, Debra</cp:lastModifiedBy>
  <cp:revision>2</cp:revision>
  <dcterms:created xsi:type="dcterms:W3CDTF">2014-09-01T21:21:00Z</dcterms:created>
  <dcterms:modified xsi:type="dcterms:W3CDTF">2014-09-01T21:21:00Z</dcterms:modified>
</cp:coreProperties>
</file>