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92250" w14:textId="77777777" w:rsidR="00A71D31" w:rsidRDefault="00A71D31" w:rsidP="00A71D31">
      <w:bookmarkStart w:id="0" w:name="_GoBack"/>
      <w:bookmarkEnd w:id="0"/>
      <w:r>
        <w:t>Comprehensive Exam Written Question</w:t>
      </w:r>
    </w:p>
    <w:p w14:paraId="78C64D99" w14:textId="77777777" w:rsidR="00A71D31" w:rsidRDefault="00A71D31" w:rsidP="00A71D31">
      <w:r>
        <w:t>Field: Latin American History</w:t>
      </w:r>
    </w:p>
    <w:p w14:paraId="6A9BCE0E" w14:textId="77777777" w:rsidR="00A71D31" w:rsidRDefault="00A71D31" w:rsidP="00A71D31">
      <w:r>
        <w:t>Heath</w:t>
      </w:r>
    </w:p>
    <w:p w14:paraId="763CE971" w14:textId="77777777" w:rsidR="00A71D31" w:rsidRDefault="00A71D31" w:rsidP="00A343FF">
      <w:pPr>
        <w:rPr>
          <w:b/>
          <w:sz w:val="20"/>
          <w:szCs w:val="20"/>
        </w:rPr>
      </w:pPr>
    </w:p>
    <w:p w14:paraId="19D485A5" w14:textId="77777777" w:rsidR="00A71D31" w:rsidRDefault="00A71D31" w:rsidP="00A343FF">
      <w:pPr>
        <w:rPr>
          <w:b/>
          <w:sz w:val="20"/>
          <w:szCs w:val="20"/>
        </w:rPr>
      </w:pPr>
    </w:p>
    <w:p w14:paraId="0917CC82" w14:textId="77777777" w:rsidR="00A343FF" w:rsidRPr="00A343FF" w:rsidRDefault="00A343FF" w:rsidP="00A343FF">
      <w:pPr>
        <w:rPr>
          <w:b/>
          <w:sz w:val="20"/>
          <w:szCs w:val="20"/>
        </w:rPr>
      </w:pPr>
      <w:r w:rsidRPr="00A343FF">
        <w:rPr>
          <w:b/>
          <w:sz w:val="20"/>
          <w:szCs w:val="20"/>
        </w:rPr>
        <w:t>Answer the following question completely and thoroughly.</w:t>
      </w:r>
    </w:p>
    <w:p w14:paraId="710D483A" w14:textId="77777777" w:rsidR="00A343FF" w:rsidRDefault="00A343FF" w:rsidP="00A343FF">
      <w:pPr>
        <w:rPr>
          <w:sz w:val="20"/>
          <w:szCs w:val="20"/>
        </w:rPr>
      </w:pPr>
    </w:p>
    <w:p w14:paraId="2598D155" w14:textId="77777777" w:rsidR="00A343FF" w:rsidRPr="003752D8" w:rsidRDefault="00A343FF" w:rsidP="00A343FF">
      <w:pPr>
        <w:rPr>
          <w:sz w:val="20"/>
          <w:szCs w:val="20"/>
        </w:rPr>
      </w:pPr>
      <w:r w:rsidRPr="003752D8">
        <w:rPr>
          <w:sz w:val="20"/>
          <w:szCs w:val="20"/>
        </w:rPr>
        <w:t xml:space="preserve">Explore in depth how Mesoamerican cacao and tobacco </w:t>
      </w:r>
      <w:r w:rsidRPr="003752D8">
        <w:rPr>
          <w:b/>
          <w:sz w:val="20"/>
          <w:szCs w:val="20"/>
        </w:rPr>
        <w:t>imprinted</w:t>
      </w:r>
      <w:r w:rsidRPr="003752D8">
        <w:rPr>
          <w:sz w:val="20"/>
          <w:szCs w:val="20"/>
        </w:rPr>
        <w:t xml:space="preserve"> imperial Europe. Describe pre-Hispanic uses and beliefs attributed to each commodity. Discuss the introduction of each to Europe and their reception, adoption, and adaptations. Do not neglect to discuss the debates surrounding each and how attitudes changed over time. There should be a clear distinction drawn between uses in the Americas and Europe. These are two of the most popular commodities in the world, and your response should clearly illustrate how each achieved that popularity. Besides stating author, publication information, complete title, credentials, chronology, etc., this response should also allude to some of the amazing primary evidence the author employs. Detailed, dramatic change should be evident in your response.</w:t>
      </w:r>
    </w:p>
    <w:p w14:paraId="72A371E2" w14:textId="77777777" w:rsidR="00A343FF" w:rsidRDefault="00A343FF" w:rsidP="00A343FF">
      <w:pPr>
        <w:rPr>
          <w:b/>
          <w:sz w:val="20"/>
          <w:szCs w:val="20"/>
        </w:rPr>
      </w:pPr>
    </w:p>
    <w:p w14:paraId="0354DA4D" w14:textId="77777777" w:rsidR="00A343FF" w:rsidRPr="003752D8" w:rsidRDefault="00A343FF" w:rsidP="00A343FF">
      <w:pPr>
        <w:rPr>
          <w:sz w:val="20"/>
          <w:szCs w:val="20"/>
        </w:rPr>
      </w:pPr>
      <w:r w:rsidRPr="00587FAD">
        <w:rPr>
          <w:b/>
          <w:sz w:val="20"/>
          <w:szCs w:val="20"/>
        </w:rPr>
        <w:t>Note</w:t>
      </w:r>
      <w:r>
        <w:rPr>
          <w:sz w:val="20"/>
          <w:szCs w:val="20"/>
        </w:rPr>
        <w:t xml:space="preserve">: </w:t>
      </w:r>
      <w:r w:rsidRPr="003752D8">
        <w:rPr>
          <w:sz w:val="20"/>
          <w:szCs w:val="20"/>
        </w:rPr>
        <w:t>There are ritual, spiritual, medical uses and / or debates on both sides of the Atlantic!</w:t>
      </w:r>
      <w:r>
        <w:rPr>
          <w:sz w:val="20"/>
          <w:szCs w:val="20"/>
        </w:rPr>
        <w:t xml:space="preserve"> And do not forget that Mesoamerica imprinted imperial Europe!</w:t>
      </w:r>
    </w:p>
    <w:p w14:paraId="69475E5D" w14:textId="77777777" w:rsidR="00813A19" w:rsidRDefault="00813A19"/>
    <w:sectPr w:rsidR="00813A19" w:rsidSect="000161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FF"/>
    <w:rsid w:val="000161CD"/>
    <w:rsid w:val="00813A19"/>
    <w:rsid w:val="009941F9"/>
    <w:rsid w:val="00A343FF"/>
    <w:rsid w:val="00A71D31"/>
    <w:rsid w:val="00C1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9BD19"/>
  <w14:defaultImageDpi w14:val="300"/>
  <w15:docId w15:val="{87F5237D-1838-4EDF-A816-5EEC0326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1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CBCD8E5E</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SHSU</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SHSU SHSU</dc:creator>
  <cp:keywords/>
  <dc:description/>
  <cp:lastModifiedBy>Briones, Deanna</cp:lastModifiedBy>
  <cp:revision>3</cp:revision>
  <cp:lastPrinted>2014-05-20T13:11:00Z</cp:lastPrinted>
  <dcterms:created xsi:type="dcterms:W3CDTF">2014-05-20T13:13:00Z</dcterms:created>
  <dcterms:modified xsi:type="dcterms:W3CDTF">2014-07-14T16:50:00Z</dcterms:modified>
</cp:coreProperties>
</file>