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1B" w:rsidRDefault="00EE288C" w:rsidP="00EE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College of Criminal Justice </w:t>
      </w:r>
    </w:p>
    <w:p w:rsidR="00EE288C" w:rsidRDefault="00EE288C" w:rsidP="00EE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Undergraduate </w:t>
      </w:r>
      <w:r w:rsidR="007D031B">
        <w:rPr>
          <w:rFonts w:ascii="Times New Roman" w:hAnsi="Times New Roman" w:cs="Times New Roman"/>
          <w:b/>
          <w:bCs/>
          <w:sz w:val="32"/>
          <w:szCs w:val="32"/>
        </w:rPr>
        <w:t xml:space="preserve">Writing and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Research </w:t>
      </w:r>
      <w:r w:rsidR="007D031B">
        <w:rPr>
          <w:rFonts w:ascii="Times New Roman" w:hAnsi="Times New Roman" w:cs="Times New Roman"/>
          <w:b/>
          <w:bCs/>
          <w:sz w:val="32"/>
          <w:szCs w:val="32"/>
        </w:rPr>
        <w:t>Proposal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Paper Review</w:t>
      </w:r>
    </w:p>
    <w:p w:rsidR="00FE655A" w:rsidRDefault="00FE655A" w:rsidP="00EE2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A38F9" w:rsidRDefault="00EA38F9" w:rsidP="00EE2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648"/>
        <w:gridCol w:w="4662"/>
        <w:gridCol w:w="558"/>
        <w:gridCol w:w="576"/>
        <w:gridCol w:w="594"/>
        <w:gridCol w:w="540"/>
        <w:gridCol w:w="630"/>
        <w:gridCol w:w="720"/>
      </w:tblGrid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E288C">
              <w:rPr>
                <w:b/>
                <w:bCs/>
              </w:rPr>
              <w:t>Please rate the following: (5 excellent - 1 Poor)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6934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288C">
              <w:rPr>
                <w:b/>
                <w:bCs/>
              </w:rPr>
              <w:t>5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6934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288C">
              <w:rPr>
                <w:b/>
                <w:bCs/>
              </w:rPr>
              <w:t>4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6934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288C">
              <w:rPr>
                <w:b/>
                <w:bCs/>
              </w:rPr>
              <w:t>3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6934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288C">
              <w:rPr>
                <w:b/>
                <w:bCs/>
              </w:rPr>
              <w:t>2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6934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288C">
              <w:rPr>
                <w:b/>
                <w:bCs/>
              </w:rPr>
              <w:t>1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6934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288C">
              <w:rPr>
                <w:b/>
                <w:bCs/>
              </w:rPr>
              <w:t>N/A</w:t>
            </w:r>
          </w:p>
        </w:tc>
      </w:tr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1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EE288C" w:rsidP="00452038">
            <w:pPr>
              <w:autoSpaceDE w:val="0"/>
              <w:autoSpaceDN w:val="0"/>
              <w:adjustRightInd w:val="0"/>
            </w:pPr>
            <w:r w:rsidRPr="00EE288C">
              <w:t xml:space="preserve">Relevance to the </w:t>
            </w:r>
            <w:r w:rsidR="00452038">
              <w:t>field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</w:tr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2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Contribution to academic debate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</w:tr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3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693415" w:rsidP="00EE288C">
            <w:pPr>
              <w:autoSpaceDE w:val="0"/>
              <w:autoSpaceDN w:val="0"/>
              <w:adjustRightInd w:val="0"/>
            </w:pPr>
            <w:r w:rsidRPr="00EE288C">
              <w:t>Structure</w:t>
            </w:r>
            <w:r w:rsidR="00452038">
              <w:t>/organization</w:t>
            </w:r>
            <w:r w:rsidR="00EE288C" w:rsidRPr="00EE288C">
              <w:t xml:space="preserve"> of the paper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</w:tr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4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452038" w:rsidP="00EE288C">
            <w:pPr>
              <w:autoSpaceDE w:val="0"/>
              <w:autoSpaceDN w:val="0"/>
              <w:adjustRightInd w:val="0"/>
            </w:pPr>
            <w:r>
              <w:t xml:space="preserve">Writing and grammar 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</w:tr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5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Appropriateness of the research/study method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</w:tr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6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452038" w:rsidP="00EE288C">
            <w:pPr>
              <w:autoSpaceDE w:val="0"/>
              <w:autoSpaceDN w:val="0"/>
              <w:adjustRightInd w:val="0"/>
            </w:pPr>
            <w:r>
              <w:t>Abstract information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</w:tr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7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452038" w:rsidP="00EE288C">
            <w:pPr>
              <w:autoSpaceDE w:val="0"/>
              <w:autoSpaceDN w:val="0"/>
              <w:adjustRightInd w:val="0"/>
            </w:pPr>
            <w:r>
              <w:t xml:space="preserve">Construction of hypotheses 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</w:tr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8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050B5E" w:rsidP="00EE288C">
            <w:pPr>
              <w:autoSpaceDE w:val="0"/>
              <w:autoSpaceDN w:val="0"/>
              <w:adjustRightInd w:val="0"/>
            </w:pPr>
            <w:r>
              <w:t>I</w:t>
            </w:r>
            <w:r w:rsidR="00452038">
              <w:t>mportance/relevance of study obvious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</w:tr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9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452038" w:rsidP="00050B5E">
            <w:pPr>
              <w:autoSpaceDE w:val="0"/>
              <w:autoSpaceDN w:val="0"/>
              <w:adjustRightInd w:val="0"/>
            </w:pPr>
            <w:r w:rsidRPr="00EE288C">
              <w:t>Reference</w:t>
            </w:r>
            <w:r w:rsidR="00050B5E">
              <w:t>s</w:t>
            </w:r>
            <w:r w:rsidRPr="00EE288C">
              <w:t xml:space="preserve"> adequate and correctly cited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</w:tr>
      <w:tr w:rsidR="00EE288C" w:rsidRPr="00EE288C" w:rsidTr="00693415">
        <w:trPr>
          <w:trHeight w:val="300"/>
        </w:trPr>
        <w:tc>
          <w:tcPr>
            <w:tcW w:w="64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10</w:t>
            </w:r>
          </w:p>
        </w:tc>
        <w:tc>
          <w:tcPr>
            <w:tcW w:w="4662" w:type="dxa"/>
            <w:noWrap/>
            <w:hideMark/>
          </w:tcPr>
          <w:p w:rsidR="00EE288C" w:rsidRPr="00EE288C" w:rsidRDefault="00452038" w:rsidP="00EE288C">
            <w:pPr>
              <w:autoSpaceDE w:val="0"/>
              <w:autoSpaceDN w:val="0"/>
              <w:adjustRightInd w:val="0"/>
            </w:pPr>
            <w:r>
              <w:t>OVERALL</w:t>
            </w:r>
            <w:r w:rsidR="00050B5E">
              <w:t xml:space="preserve"> RATING </w:t>
            </w:r>
          </w:p>
        </w:tc>
        <w:tc>
          <w:tcPr>
            <w:tcW w:w="558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76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94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54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63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  <w:tc>
          <w:tcPr>
            <w:tcW w:w="720" w:type="dxa"/>
            <w:noWrap/>
            <w:hideMark/>
          </w:tcPr>
          <w:p w:rsidR="00EE288C" w:rsidRPr="00EE288C" w:rsidRDefault="00EE288C" w:rsidP="00EE288C">
            <w:pPr>
              <w:autoSpaceDE w:val="0"/>
              <w:autoSpaceDN w:val="0"/>
              <w:adjustRightInd w:val="0"/>
            </w:pPr>
            <w:r w:rsidRPr="00EE288C">
              <w:t> </w:t>
            </w:r>
          </w:p>
        </w:tc>
      </w:tr>
    </w:tbl>
    <w:p w:rsidR="00693415" w:rsidRDefault="00693415" w:rsidP="001B7DC8">
      <w:pPr>
        <w:autoSpaceDE w:val="0"/>
        <w:autoSpaceDN w:val="0"/>
        <w:adjustRightInd w:val="0"/>
        <w:spacing w:after="0" w:line="240" w:lineRule="auto"/>
      </w:pPr>
    </w:p>
    <w:sectPr w:rsidR="00693415" w:rsidSect="00C82F40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8C" w:rsidRDefault="00EE288C" w:rsidP="00EE288C">
      <w:pPr>
        <w:spacing w:after="0" w:line="240" w:lineRule="auto"/>
      </w:pPr>
      <w:r>
        <w:separator/>
      </w:r>
    </w:p>
  </w:endnote>
  <w:endnote w:type="continuationSeparator" w:id="0">
    <w:p w:rsidR="00EE288C" w:rsidRDefault="00EE288C" w:rsidP="00EE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8C" w:rsidRDefault="00EE288C" w:rsidP="00EE288C">
      <w:pPr>
        <w:spacing w:after="0" w:line="240" w:lineRule="auto"/>
      </w:pPr>
      <w:r>
        <w:separator/>
      </w:r>
    </w:p>
  </w:footnote>
  <w:footnote w:type="continuationSeparator" w:id="0">
    <w:p w:rsidR="00EE288C" w:rsidRDefault="00EE288C" w:rsidP="00EE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435"/>
      <w:gridCol w:w="5155"/>
    </w:tblGrid>
    <w:tr w:rsidR="00FE655A" w:rsidTr="00452038">
      <w:trPr>
        <w:trHeight w:val="1278"/>
      </w:trPr>
      <w:tc>
        <w:tcPr>
          <w:tcW w:w="4435" w:type="dxa"/>
        </w:tcPr>
        <w:p w:rsidR="00FE655A" w:rsidRPr="007D031B" w:rsidRDefault="00FE655A" w:rsidP="00FE655A">
          <w:pPr>
            <w:pStyle w:val="Head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7D031B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Paper Title:     </w:t>
          </w:r>
        </w:p>
        <w:p w:rsidR="00FE655A" w:rsidRDefault="00FE655A" w:rsidP="00FE655A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sdt>
        <w:sdtPr>
          <w:rPr>
            <w:rFonts w:asciiTheme="majorHAnsi" w:eastAsiaTheme="majorEastAsia" w:hAnsiTheme="majorHAnsi" w:cstheme="majorBidi"/>
            <w:bCs/>
            <w:sz w:val="28"/>
            <w:szCs w:val="28"/>
          </w:rPr>
          <w:alias w:val="Year"/>
          <w:id w:val="77761609"/>
          <w:placeholder>
            <w:docPart w:val="FCA0C412E26B4459B4A84033FE4B966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5155" w:type="dxa"/>
            </w:tcPr>
            <w:p w:rsidR="00FE655A" w:rsidRDefault="007D031B" w:rsidP="007D031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Cs/>
                  <w:sz w:val="28"/>
                  <w:szCs w:val="28"/>
                </w:rPr>
                <w:t xml:space="preserve">Reviewer: </w:t>
              </w:r>
            </w:p>
          </w:tc>
        </w:sdtContent>
      </w:sdt>
    </w:tr>
  </w:tbl>
  <w:p w:rsidR="00EE288C" w:rsidRDefault="00EE2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8C"/>
    <w:rsid w:val="00050B5E"/>
    <w:rsid w:val="0007403A"/>
    <w:rsid w:val="001B7DC8"/>
    <w:rsid w:val="002959B9"/>
    <w:rsid w:val="00452038"/>
    <w:rsid w:val="004C031D"/>
    <w:rsid w:val="00693415"/>
    <w:rsid w:val="006D6A40"/>
    <w:rsid w:val="007D031B"/>
    <w:rsid w:val="008A5ECD"/>
    <w:rsid w:val="00935A5E"/>
    <w:rsid w:val="00C82F40"/>
    <w:rsid w:val="00D51F48"/>
    <w:rsid w:val="00D700BF"/>
    <w:rsid w:val="00EA38F9"/>
    <w:rsid w:val="00EE288C"/>
    <w:rsid w:val="00F15169"/>
    <w:rsid w:val="00FC1FA0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88C"/>
  </w:style>
  <w:style w:type="paragraph" w:styleId="Footer">
    <w:name w:val="footer"/>
    <w:basedOn w:val="Normal"/>
    <w:link w:val="FooterChar"/>
    <w:uiPriority w:val="99"/>
    <w:unhideWhenUsed/>
    <w:rsid w:val="00EE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88C"/>
  </w:style>
  <w:style w:type="paragraph" w:styleId="BalloonText">
    <w:name w:val="Balloon Text"/>
    <w:basedOn w:val="Normal"/>
    <w:link w:val="BalloonTextChar"/>
    <w:uiPriority w:val="99"/>
    <w:semiHidden/>
    <w:unhideWhenUsed/>
    <w:rsid w:val="00EE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88C"/>
  </w:style>
  <w:style w:type="paragraph" w:styleId="Footer">
    <w:name w:val="footer"/>
    <w:basedOn w:val="Normal"/>
    <w:link w:val="FooterChar"/>
    <w:uiPriority w:val="99"/>
    <w:unhideWhenUsed/>
    <w:rsid w:val="00EE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88C"/>
  </w:style>
  <w:style w:type="paragraph" w:styleId="BalloonText">
    <w:name w:val="Balloon Text"/>
    <w:basedOn w:val="Normal"/>
    <w:link w:val="BalloonTextChar"/>
    <w:uiPriority w:val="99"/>
    <w:semiHidden/>
    <w:unhideWhenUsed/>
    <w:rsid w:val="00EE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A0C412E26B4459B4A84033FE4B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CDA6-E521-43C7-81B0-C68BA944080F}"/>
      </w:docPartPr>
      <w:docPartBody>
        <w:p w:rsidR="00285E18" w:rsidRDefault="00F52CEB" w:rsidP="00F52CEB">
          <w:pPr>
            <w:pStyle w:val="FCA0C412E26B4459B4A84033FE4B966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2CEB"/>
    <w:rsid w:val="00285E18"/>
    <w:rsid w:val="00D97260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D869425A1046FB9AFB8D1505D0B5E4">
    <w:name w:val="50D869425A1046FB9AFB8D1505D0B5E4"/>
    <w:rsid w:val="00F52CEB"/>
  </w:style>
  <w:style w:type="paragraph" w:customStyle="1" w:styleId="89229FE6509245688E9C47945B341532">
    <w:name w:val="89229FE6509245688E9C47945B341532"/>
    <w:rsid w:val="00F52CEB"/>
  </w:style>
  <w:style w:type="paragraph" w:customStyle="1" w:styleId="FD1B9D060F49495D894FDB5660F172E7">
    <w:name w:val="FD1B9D060F49495D894FDB5660F172E7"/>
    <w:rsid w:val="00F52CEB"/>
  </w:style>
  <w:style w:type="paragraph" w:customStyle="1" w:styleId="FCA0C412E26B4459B4A84033FE4B966D">
    <w:name w:val="FCA0C412E26B4459B4A84033FE4B966D"/>
    <w:rsid w:val="00F52C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Reviewer: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Henderson</dc:creator>
  <cp:lastModifiedBy>Computer Services</cp:lastModifiedBy>
  <cp:revision>2</cp:revision>
  <cp:lastPrinted>2011-02-22T14:45:00Z</cp:lastPrinted>
  <dcterms:created xsi:type="dcterms:W3CDTF">2011-12-16T21:43:00Z</dcterms:created>
  <dcterms:modified xsi:type="dcterms:W3CDTF">2011-12-16T21:43:00Z</dcterms:modified>
</cp:coreProperties>
</file>