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990"/>
        <w:gridCol w:w="990"/>
        <w:gridCol w:w="1080"/>
        <w:gridCol w:w="990"/>
        <w:gridCol w:w="990"/>
        <w:gridCol w:w="990"/>
        <w:gridCol w:w="990"/>
        <w:gridCol w:w="936"/>
        <w:gridCol w:w="1014"/>
        <w:gridCol w:w="1014"/>
        <w:gridCol w:w="1176"/>
      </w:tblGrid>
      <w:tr w:rsidR="00795A75" w:rsidRPr="008C6E4E" w:rsidTr="009C6E26">
        <w:trPr>
          <w:trHeight w:val="72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36">
              <w:rPr>
                <w:rFonts w:ascii="Times New Roman" w:hAnsi="Times New Roman" w:cs="Times New Roman"/>
                <w:sz w:val="20"/>
                <w:szCs w:val="20"/>
              </w:rPr>
              <w:t>Table 1A: Practicum Field Supervisor Ratings</w:t>
            </w:r>
          </w:p>
        </w:tc>
      </w:tr>
      <w:tr w:rsidR="00795A75" w:rsidRPr="008C6E4E" w:rsidTr="009C6E26">
        <w:trPr>
          <w:trHeight w:val="144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8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9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10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11</w:t>
            </w:r>
          </w:p>
        </w:tc>
        <w:tc>
          <w:tcPr>
            <w:tcW w:w="117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 Average</w:t>
            </w:r>
          </w:p>
        </w:tc>
      </w:tr>
      <w:tr w:rsidR="00795A75" w:rsidRPr="008C6E4E" w:rsidTr="009C6E26">
        <w:trPr>
          <w:trHeight w:val="72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2.13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D2">
              <w:rPr>
                <w:rFonts w:ascii="Calibri" w:hAnsi="Calibri" w:cs="Calibri"/>
                <w:color w:val="000000"/>
                <w:highlight w:val="yellow"/>
              </w:rPr>
              <w:t>1.5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D2">
              <w:rPr>
                <w:rFonts w:ascii="Calibri" w:hAnsi="Calibri" w:cs="Calibri"/>
                <w:color w:val="000000"/>
                <w:highlight w:val="yellow"/>
              </w:rPr>
              <w:t>1.5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2.32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2.15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2.08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2.62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E62BFC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2.89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Default="00795A75" w:rsidP="009C6E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Cohort Average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2.33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2.27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2.07</w:t>
            </w:r>
          </w:p>
        </w:tc>
        <w:tc>
          <w:tcPr>
            <w:tcW w:w="108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2.14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2.36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2.46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2.25</w:t>
            </w:r>
          </w:p>
        </w:tc>
        <w:tc>
          <w:tcPr>
            <w:tcW w:w="990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2.38</w:t>
            </w:r>
          </w:p>
        </w:tc>
        <w:tc>
          <w:tcPr>
            <w:tcW w:w="936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2.25</w:t>
            </w:r>
          </w:p>
        </w:tc>
        <w:tc>
          <w:tcPr>
            <w:tcW w:w="1014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2.23</w:t>
            </w:r>
          </w:p>
        </w:tc>
        <w:tc>
          <w:tcPr>
            <w:tcW w:w="1014" w:type="dxa"/>
            <w:vAlign w:val="bottom"/>
          </w:tcPr>
          <w:p w:rsidR="00795A75" w:rsidRPr="00E62BFC" w:rsidRDefault="00795A75" w:rsidP="009C6E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2.71</w:t>
            </w:r>
          </w:p>
        </w:tc>
        <w:tc>
          <w:tcPr>
            <w:tcW w:w="1176" w:type="dxa"/>
            <w:vAlign w:val="bottom"/>
          </w:tcPr>
          <w:p w:rsidR="00795A75" w:rsidRPr="001D6C9C" w:rsidRDefault="00795A75" w:rsidP="009C6E26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D6C9C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2.31</w:t>
            </w:r>
          </w:p>
        </w:tc>
      </w:tr>
    </w:tbl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990"/>
        <w:gridCol w:w="990"/>
        <w:gridCol w:w="1080"/>
        <w:gridCol w:w="990"/>
        <w:gridCol w:w="990"/>
        <w:gridCol w:w="990"/>
        <w:gridCol w:w="990"/>
        <w:gridCol w:w="936"/>
        <w:gridCol w:w="1014"/>
        <w:gridCol w:w="1014"/>
        <w:gridCol w:w="1176"/>
      </w:tblGrid>
      <w:tr w:rsidR="00795A75" w:rsidRPr="008C6E4E" w:rsidTr="009C6E26">
        <w:trPr>
          <w:trHeight w:val="72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1B: Internship</w:t>
            </w:r>
            <w:r w:rsidRPr="00FF2336">
              <w:rPr>
                <w:rFonts w:ascii="Times New Roman" w:hAnsi="Times New Roman" w:cs="Times New Roman"/>
                <w:sz w:val="20"/>
                <w:szCs w:val="20"/>
              </w:rPr>
              <w:t xml:space="preserve"> Field Supervisor Ratings</w:t>
            </w:r>
          </w:p>
        </w:tc>
      </w:tr>
      <w:tr w:rsidR="00795A75" w:rsidRPr="008C6E4E" w:rsidTr="009C6E26">
        <w:trPr>
          <w:trHeight w:val="144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8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9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10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11</w:t>
            </w:r>
          </w:p>
        </w:tc>
        <w:tc>
          <w:tcPr>
            <w:tcW w:w="117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 Average</w:t>
            </w:r>
          </w:p>
        </w:tc>
      </w:tr>
      <w:tr w:rsidR="00795A75" w:rsidRPr="008C6E4E" w:rsidTr="009C6E26">
        <w:trPr>
          <w:trHeight w:val="72"/>
        </w:trPr>
        <w:tc>
          <w:tcPr>
            <w:tcW w:w="13338" w:type="dxa"/>
            <w:gridSpan w:val="13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2.29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2.13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2.71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2.75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2.89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2.57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2.71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2.67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2.92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2.93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2.86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2.89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014" w:type="dxa"/>
            <w:vAlign w:val="bottom"/>
          </w:tcPr>
          <w:p w:rsidR="00795A75" w:rsidRPr="008C6E4E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7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2.97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3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2.26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Sally 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Boyles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8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B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</w:tr>
      <w:tr w:rsidR="00795A75" w:rsidRPr="008C6E4E" w:rsidTr="009C6E26">
        <w:tc>
          <w:tcPr>
            <w:tcW w:w="118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Cohort Average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2.75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2.75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2.72</w:t>
            </w:r>
          </w:p>
        </w:tc>
        <w:tc>
          <w:tcPr>
            <w:tcW w:w="108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2.84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2.77</w:t>
            </w:r>
          </w:p>
        </w:tc>
        <w:tc>
          <w:tcPr>
            <w:tcW w:w="990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2.71</w:t>
            </w:r>
          </w:p>
        </w:tc>
        <w:tc>
          <w:tcPr>
            <w:tcW w:w="936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2.76</w:t>
            </w:r>
          </w:p>
        </w:tc>
        <w:tc>
          <w:tcPr>
            <w:tcW w:w="1014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2.77</w:t>
            </w:r>
          </w:p>
        </w:tc>
        <w:tc>
          <w:tcPr>
            <w:tcW w:w="1014" w:type="dxa"/>
            <w:vAlign w:val="bottom"/>
          </w:tcPr>
          <w:p w:rsidR="00795A75" w:rsidRPr="002F1214" w:rsidRDefault="00795A75" w:rsidP="009C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2.83</w:t>
            </w:r>
          </w:p>
        </w:tc>
        <w:tc>
          <w:tcPr>
            <w:tcW w:w="1176" w:type="dxa"/>
            <w:vAlign w:val="bottom"/>
          </w:tcPr>
          <w:p w:rsidR="00795A75" w:rsidRPr="00973B18" w:rsidRDefault="00795A75" w:rsidP="009C6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18">
              <w:rPr>
                <w:rFonts w:ascii="Times New Roman" w:hAnsi="Times New Roman" w:cs="Times New Roman"/>
                <w:b/>
                <w:sz w:val="28"/>
                <w:szCs w:val="28"/>
              </w:rPr>
              <w:t>2.77</w:t>
            </w:r>
          </w:p>
        </w:tc>
      </w:tr>
    </w:tbl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p w:rsidR="00795A75" w:rsidRPr="00A974EC" w:rsidRDefault="00795A75" w:rsidP="00795A75">
      <w:pPr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Table 2A: Faculty FRF Ratings by Case Evaluated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900"/>
        <w:gridCol w:w="990"/>
        <w:gridCol w:w="900"/>
        <w:gridCol w:w="990"/>
        <w:gridCol w:w="990"/>
        <w:gridCol w:w="1080"/>
        <w:gridCol w:w="900"/>
      </w:tblGrid>
      <w:tr w:rsidR="00795A75" w:rsidTr="009C6E26">
        <w:tc>
          <w:tcPr>
            <w:tcW w:w="9288" w:type="dxa"/>
            <w:gridSpan w:val="9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2A-1. 2013 FRF and Overall Faculty Rating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Academic Intervention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C732C7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Tr="009C6E26">
        <w:tc>
          <w:tcPr>
            <w:tcW w:w="1548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FRF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FRF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</w:p>
          <w:p w:rsidR="00795A75" w:rsidRPr="00466F6D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FRF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95A75" w:rsidRPr="00466F6D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Overall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2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3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4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5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c>
          <w:tcPr>
            <w:tcW w:w="1548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Cohort </w:t>
            </w:r>
          </w:p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bottom"/>
          </w:tcPr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B050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080" w:type="dxa"/>
            <w:vAlign w:val="bottom"/>
          </w:tcPr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B050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FRF rating of 85% or greater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overall faculty rating of ‘3’ or greater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900"/>
        <w:gridCol w:w="990"/>
        <w:gridCol w:w="900"/>
        <w:gridCol w:w="990"/>
        <w:gridCol w:w="990"/>
        <w:gridCol w:w="1080"/>
        <w:gridCol w:w="900"/>
      </w:tblGrid>
      <w:tr w:rsidR="00795A75" w:rsidTr="009C6E26">
        <w:tc>
          <w:tcPr>
            <w:tcW w:w="9288" w:type="dxa"/>
            <w:gridSpan w:val="9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2A-2. 2013 FRF and Overall Faculty Rating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Behavioral Consultation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C732C7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Tr="009C6E26">
        <w:tc>
          <w:tcPr>
            <w:tcW w:w="1548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FRF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FRF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</w:p>
          <w:p w:rsidR="00795A75" w:rsidRPr="00466F6D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FRF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95A75" w:rsidRPr="001F2366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Overall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 w:rsidRPr="00466F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2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885653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3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4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4D090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5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Pr="001F2366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Pr="00961D78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rPr>
          <w:trHeight w:val="432"/>
        </w:trPr>
        <w:tc>
          <w:tcPr>
            <w:tcW w:w="1548" w:type="dxa"/>
            <w:vAlign w:val="bottom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Tr="009C6E26">
        <w:tc>
          <w:tcPr>
            <w:tcW w:w="1548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Cohort </w:t>
            </w:r>
          </w:p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bottom"/>
          </w:tcPr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B050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center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080" w:type="dxa"/>
            <w:vAlign w:val="bottom"/>
          </w:tcPr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B050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8F6C18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FRF rating of 85% or greater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overall faculty rating of ‘3’ or greater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Pr="00A974EC" w:rsidRDefault="00795A75" w:rsidP="00795A75">
      <w:pPr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Table 2B: Faculty PIR Ratings by Case Evaluated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795A75" w:rsidRPr="00B03B26" w:rsidTr="009C6E26">
        <w:tc>
          <w:tcPr>
            <w:tcW w:w="12929" w:type="dxa"/>
            <w:gridSpan w:val="7"/>
            <w:vAlign w:val="bottom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2B-1. 2013 PIR Scores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Academic Intervention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673546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  <w:vAlign w:val="center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B03B26" w:rsidRDefault="00795A75" w:rsidP="009C6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0F759A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795A75" w:rsidRPr="00A9254A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26.19</w:t>
            </w:r>
          </w:p>
        </w:tc>
        <w:tc>
          <w:tcPr>
            <w:tcW w:w="2160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95A75" w:rsidRPr="00B25C1D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‘24’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795A75" w:rsidRPr="00B03B26" w:rsidTr="009C6E26">
        <w:tc>
          <w:tcPr>
            <w:tcW w:w="12929" w:type="dxa"/>
            <w:gridSpan w:val="7"/>
            <w:vAlign w:val="bottom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2B-2. 2013 PIR Scores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Assessment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673546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  <w:vAlign w:val="center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B03B26" w:rsidRDefault="00795A75" w:rsidP="009C6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A12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795A75" w:rsidRPr="00A9254A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42.25</w:t>
            </w:r>
          </w:p>
        </w:tc>
        <w:tc>
          <w:tcPr>
            <w:tcW w:w="2160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7/8;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87.5%</w:t>
            </w:r>
          </w:p>
        </w:tc>
      </w:tr>
    </w:tbl>
    <w:p w:rsidR="00795A75" w:rsidRPr="00B25C1D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‘39’ for competency.</w:t>
      </w:r>
    </w:p>
    <w:p w:rsidR="00795A75" w:rsidRPr="00662884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795A75" w:rsidRPr="00B03B26" w:rsidTr="009C6E26">
        <w:tc>
          <w:tcPr>
            <w:tcW w:w="12929" w:type="dxa"/>
            <w:gridSpan w:val="7"/>
            <w:vAlign w:val="bottom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2B-3. 2013 PIR Scores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Behavioral Consultation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673546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  <w:vAlign w:val="center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B03B26" w:rsidRDefault="00795A75" w:rsidP="009C6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795A75" w:rsidRPr="00A9254A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22.19</w:t>
            </w:r>
          </w:p>
        </w:tc>
        <w:tc>
          <w:tcPr>
            <w:tcW w:w="2160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95A75" w:rsidRPr="00B25C1D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‘21’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795A75" w:rsidRPr="00B03B26" w:rsidTr="009C6E26">
        <w:tc>
          <w:tcPr>
            <w:tcW w:w="12929" w:type="dxa"/>
            <w:gridSpan w:val="7"/>
            <w:vAlign w:val="bottom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2B-4. 2013 PIR Scores 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Counseling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795A75" w:rsidRPr="00673546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  <w:vAlign w:val="center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B03B26" w:rsidRDefault="00795A75" w:rsidP="009C6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Pr="00EB775B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795A75" w:rsidRPr="001E79D2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795A75" w:rsidRPr="006043F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bottom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795A75" w:rsidRDefault="00795A75" w:rsidP="009C6E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95A75" w:rsidRPr="00B03B26" w:rsidTr="009C6E26">
        <w:tc>
          <w:tcPr>
            <w:tcW w:w="1895" w:type="dxa"/>
          </w:tcPr>
          <w:p w:rsidR="00795A75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795A75" w:rsidRPr="00A9254A" w:rsidRDefault="00795A75" w:rsidP="009C6E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6043F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95A75" w:rsidRPr="001E79D2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795A75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/10;</w:t>
            </w:r>
          </w:p>
          <w:p w:rsidR="00795A75" w:rsidRPr="00B03B26" w:rsidRDefault="00795A75" w:rsidP="009C6E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95A75" w:rsidRPr="00B25C1D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‘21’ for competency.</w:t>
      </w:r>
    </w:p>
    <w:p w:rsidR="00795A75" w:rsidRPr="00662884" w:rsidRDefault="00795A75" w:rsidP="00795A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  <w:highlight w:val="magenta"/>
        </w:rPr>
        <w:sectPr w:rsidR="00795A75" w:rsidSect="008C6E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Table 3AB: Positive Impact Data for Quantitative Intervention Cases</w:t>
      </w:r>
    </w:p>
    <w:p w:rsidR="00795A75" w:rsidRDefault="00795A75" w:rsidP="00795A7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064"/>
        <w:gridCol w:w="1430"/>
      </w:tblGrid>
      <w:tr w:rsidR="00795A75" w:rsidTr="009C6E26">
        <w:tc>
          <w:tcPr>
            <w:tcW w:w="3563" w:type="dxa"/>
            <w:gridSpan w:val="3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3AB-1. Positive Impact Statistics,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Intervention Case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PND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 Average</w:t>
            </w:r>
          </w:p>
        </w:tc>
        <w:tc>
          <w:tcPr>
            <w:tcW w:w="1064" w:type="dxa"/>
            <w:vAlign w:val="bottom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1430" w:type="dxa"/>
            <w:vAlign w:val="bottom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92.5%</w:t>
            </w:r>
          </w:p>
        </w:tc>
      </w:tr>
    </w:tbl>
    <w:p w:rsidR="00795A75" w:rsidRDefault="00795A75" w:rsidP="00795A7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Average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064"/>
        <w:gridCol w:w="1430"/>
      </w:tblGrid>
      <w:tr w:rsidR="00795A75" w:rsidTr="009C6E26">
        <w:tc>
          <w:tcPr>
            <w:tcW w:w="3563" w:type="dxa"/>
            <w:gridSpan w:val="3"/>
          </w:tcPr>
          <w:p w:rsidR="00795A75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3AB-2. Positive Impact Statistics,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Behavioral Consultation Case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PND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1.39*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.51*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77.3%*</w:t>
            </w:r>
          </w:p>
        </w:tc>
      </w:tr>
      <w:tr w:rsidR="00795A75" w:rsidTr="009C6E26">
        <w:tc>
          <w:tcPr>
            <w:tcW w:w="1069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430" w:type="dxa"/>
          </w:tcPr>
          <w:p w:rsidR="00795A75" w:rsidRDefault="00795A75" w:rsidP="009C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A75" w:rsidTr="009C6E26">
        <w:tc>
          <w:tcPr>
            <w:tcW w:w="1069" w:type="dxa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 Average</w:t>
            </w:r>
          </w:p>
        </w:tc>
        <w:tc>
          <w:tcPr>
            <w:tcW w:w="1064" w:type="dxa"/>
            <w:vAlign w:val="bottom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5.22</w:t>
            </w:r>
          </w:p>
        </w:tc>
        <w:tc>
          <w:tcPr>
            <w:tcW w:w="1430" w:type="dxa"/>
            <w:vAlign w:val="bottom"/>
          </w:tcPr>
          <w:p w:rsidR="00795A75" w:rsidRPr="008F6C18" w:rsidRDefault="00795A75" w:rsidP="009C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92.4%</w:t>
            </w:r>
          </w:p>
        </w:tc>
      </w:tr>
    </w:tbl>
    <w:p w:rsidR="00795A75" w:rsidRDefault="00795A75" w:rsidP="00795A7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Average</w:t>
      </w:r>
    </w:p>
    <w:p w:rsidR="00795A75" w:rsidRDefault="00795A75" w:rsidP="00795A75">
      <w:pPr>
        <w:rPr>
          <w:rFonts w:ascii="Times New Roman" w:hAnsi="Times New Roman" w:cs="Times New Roman"/>
          <w:sz w:val="24"/>
          <w:szCs w:val="24"/>
        </w:rPr>
      </w:pPr>
    </w:p>
    <w:p w:rsidR="004A093B" w:rsidRDefault="00795A75">
      <w:bookmarkStart w:id="0" w:name="_GoBack"/>
      <w:bookmarkEnd w:id="0"/>
    </w:p>
    <w:sectPr w:rsidR="004A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673F"/>
    <w:multiLevelType w:val="hybridMultilevel"/>
    <w:tmpl w:val="D464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5"/>
    <w:rsid w:val="00795A75"/>
    <w:rsid w:val="00CC528A"/>
    <w:rsid w:val="00D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7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7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264664E1</Template>
  <TotalTime>1</TotalTime>
  <Pages>9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Christopher</dc:creator>
  <cp:lastModifiedBy>Wilson, Christopher</cp:lastModifiedBy>
  <cp:revision>1</cp:revision>
  <dcterms:created xsi:type="dcterms:W3CDTF">2013-07-01T16:13:00Z</dcterms:created>
  <dcterms:modified xsi:type="dcterms:W3CDTF">2013-07-01T16:14:00Z</dcterms:modified>
</cp:coreProperties>
</file>