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DB" w:rsidRPr="0056389F" w:rsidRDefault="00CE5191" w:rsidP="00D5294C">
      <w:pPr>
        <w:ind w:left="720" w:hanging="720"/>
        <w:jc w:val="center"/>
        <w:rPr>
          <w:sz w:val="22"/>
          <w:szCs w:val="22"/>
        </w:rPr>
      </w:pPr>
      <w:r w:rsidRPr="0056389F">
        <w:rPr>
          <w:sz w:val="22"/>
          <w:szCs w:val="22"/>
        </w:rPr>
        <w:t xml:space="preserve"> </w:t>
      </w:r>
      <w:r w:rsidR="00AD17D0" w:rsidRPr="0056389F">
        <w:rPr>
          <w:sz w:val="22"/>
          <w:szCs w:val="22"/>
        </w:rPr>
        <w:t>Report of Comprehensive Examination</w:t>
      </w:r>
    </w:p>
    <w:p w:rsidR="00AD17D0" w:rsidRPr="0056389F" w:rsidRDefault="00AD17D0" w:rsidP="00D5294C">
      <w:pPr>
        <w:ind w:left="720" w:hanging="720"/>
        <w:jc w:val="center"/>
        <w:rPr>
          <w:sz w:val="22"/>
          <w:szCs w:val="22"/>
        </w:rPr>
      </w:pPr>
      <w:r w:rsidRPr="0056389F">
        <w:rPr>
          <w:sz w:val="22"/>
          <w:szCs w:val="22"/>
        </w:rPr>
        <w:t>College of Education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Department:</w:t>
      </w:r>
      <w:r w:rsidRPr="0056389F">
        <w:rPr>
          <w:sz w:val="22"/>
          <w:szCs w:val="22"/>
        </w:rPr>
        <w:tab/>
        <w:t>Language</w:t>
      </w:r>
      <w:r w:rsidR="005A6FF3" w:rsidRPr="0056389F">
        <w:rPr>
          <w:sz w:val="22"/>
          <w:szCs w:val="22"/>
        </w:rPr>
        <w:t>,</w:t>
      </w:r>
      <w:r w:rsidRPr="0056389F">
        <w:rPr>
          <w:sz w:val="22"/>
          <w:szCs w:val="22"/>
        </w:rPr>
        <w:t xml:space="preserve"> Literacy and Special Populations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Test Type:</w:t>
      </w:r>
      <w:r w:rsidRPr="0056389F">
        <w:rPr>
          <w:sz w:val="22"/>
          <w:szCs w:val="22"/>
        </w:rPr>
        <w:tab/>
      </w:r>
    </w:p>
    <w:p w:rsidR="0056389F" w:rsidRPr="0056389F" w:rsidRDefault="0056389F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Student Name:</w:t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>Sam ID: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Point Score:</w:t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>Pass / Fail:</w:t>
      </w:r>
    </w:p>
    <w:p w:rsidR="0056389F" w:rsidRDefault="0056389F" w:rsidP="00D5294C">
      <w:pPr>
        <w:ind w:left="720" w:hanging="720"/>
        <w:rPr>
          <w:sz w:val="22"/>
          <w:szCs w:val="22"/>
        </w:rPr>
      </w:pPr>
    </w:p>
    <w:p w:rsidR="0056389F" w:rsidRPr="0056389F" w:rsidRDefault="0056389F" w:rsidP="0056389F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Date Exam Administered: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89F">
        <w:rPr>
          <w:sz w:val="22"/>
          <w:szCs w:val="22"/>
        </w:rPr>
        <w:t>Is a re-examination necessary</w:t>
      </w:r>
      <w:proofErr w:type="gramStart"/>
      <w:r w:rsidRPr="0056389F">
        <w:rPr>
          <w:sz w:val="22"/>
          <w:szCs w:val="22"/>
        </w:rPr>
        <w:t>?</w:t>
      </w:r>
      <w:r>
        <w:rPr>
          <w:sz w:val="22"/>
          <w:szCs w:val="22"/>
        </w:rPr>
        <w:t>:</w:t>
      </w:r>
      <w:proofErr w:type="gramEnd"/>
    </w:p>
    <w:p w:rsidR="0056389F" w:rsidRPr="0056389F" w:rsidRDefault="0056389F" w:rsidP="00D5294C">
      <w:pPr>
        <w:ind w:left="720" w:hanging="720"/>
        <w:rPr>
          <w:sz w:val="22"/>
          <w:szCs w:val="22"/>
        </w:rPr>
      </w:pPr>
    </w:p>
    <w:p w:rsidR="00AD17D0" w:rsidRPr="0056389F" w:rsidRDefault="00587FD0" w:rsidP="00587FD0">
      <w:pPr>
        <w:ind w:left="0" w:firstLine="0"/>
        <w:rPr>
          <w:sz w:val="22"/>
          <w:szCs w:val="22"/>
        </w:rPr>
      </w:pPr>
      <w:r w:rsidRPr="0056389F">
        <w:rPr>
          <w:sz w:val="22"/>
          <w:szCs w:val="22"/>
        </w:rPr>
        <w:t xml:space="preserve">Each question is worth up to 10 points.  A </w:t>
      </w:r>
      <w:r w:rsidR="00AD17D0" w:rsidRPr="0056389F">
        <w:rPr>
          <w:sz w:val="22"/>
          <w:szCs w:val="22"/>
        </w:rPr>
        <w:t xml:space="preserve">mean </w:t>
      </w:r>
      <w:r w:rsidRPr="0056389F">
        <w:rPr>
          <w:sz w:val="22"/>
          <w:szCs w:val="22"/>
        </w:rPr>
        <w:t>score of</w:t>
      </w:r>
      <w:r w:rsidR="00AD17D0" w:rsidRPr="0056389F">
        <w:rPr>
          <w:sz w:val="22"/>
          <w:szCs w:val="22"/>
        </w:rPr>
        <w:t xml:space="preserve"> 40-</w:t>
      </w:r>
      <w:r w:rsidRPr="0056389F">
        <w:rPr>
          <w:sz w:val="22"/>
          <w:szCs w:val="22"/>
        </w:rPr>
        <w:t xml:space="preserve">50 points (80%) across all </w:t>
      </w:r>
      <w:r w:rsidR="00C460DF" w:rsidRPr="0056389F">
        <w:rPr>
          <w:sz w:val="22"/>
          <w:szCs w:val="22"/>
        </w:rPr>
        <w:t>questions and both examine</w:t>
      </w:r>
      <w:r w:rsidR="0056389F">
        <w:rPr>
          <w:sz w:val="22"/>
          <w:szCs w:val="22"/>
        </w:rPr>
        <w:t>r</w:t>
      </w:r>
      <w:r w:rsidRPr="0056389F">
        <w:rPr>
          <w:sz w:val="22"/>
          <w:szCs w:val="22"/>
        </w:rPr>
        <w:t>s</w:t>
      </w:r>
      <w:r w:rsidR="00AD17D0" w:rsidRPr="0056389F">
        <w:rPr>
          <w:sz w:val="22"/>
          <w:szCs w:val="22"/>
        </w:rPr>
        <w:t xml:space="preserve"> is a passing s</w:t>
      </w:r>
      <w:r w:rsidRPr="0056389F">
        <w:rPr>
          <w:sz w:val="22"/>
          <w:szCs w:val="22"/>
        </w:rPr>
        <w:t>core.</w:t>
      </w:r>
    </w:p>
    <w:p w:rsidR="00C460DF" w:rsidRPr="0056389F" w:rsidRDefault="00C460DF" w:rsidP="00587FD0">
      <w:pPr>
        <w:ind w:left="0" w:firstLine="0"/>
        <w:rPr>
          <w:sz w:val="22"/>
          <w:szCs w:val="22"/>
        </w:rPr>
      </w:pPr>
    </w:p>
    <w:p w:rsidR="00C460DF" w:rsidRPr="0056389F" w:rsidRDefault="00C460DF" w:rsidP="00C460DF">
      <w:pPr>
        <w:pStyle w:val="Default"/>
        <w:rPr>
          <w:sz w:val="22"/>
          <w:szCs w:val="22"/>
        </w:rPr>
      </w:pPr>
      <w:r w:rsidRPr="0056389F">
        <w:rPr>
          <w:sz w:val="22"/>
          <w:szCs w:val="22"/>
        </w:rPr>
        <w:t>50-4</w:t>
      </w:r>
      <w:r w:rsidR="0056389F" w:rsidRPr="0056389F">
        <w:rPr>
          <w:sz w:val="22"/>
          <w:szCs w:val="22"/>
        </w:rPr>
        <w:t>6</w:t>
      </w:r>
      <w:r w:rsidRPr="0056389F">
        <w:rPr>
          <w:sz w:val="22"/>
          <w:szCs w:val="22"/>
        </w:rPr>
        <w:t xml:space="preserve"> = High Pass </w:t>
      </w:r>
    </w:p>
    <w:p w:rsidR="00C460DF" w:rsidRPr="0056389F" w:rsidRDefault="00C460DF" w:rsidP="00C460DF">
      <w:pPr>
        <w:pStyle w:val="Default"/>
        <w:rPr>
          <w:sz w:val="22"/>
          <w:szCs w:val="22"/>
        </w:rPr>
      </w:pPr>
      <w:r w:rsidRPr="0056389F">
        <w:rPr>
          <w:sz w:val="22"/>
          <w:szCs w:val="22"/>
        </w:rPr>
        <w:t>4</w:t>
      </w:r>
      <w:r w:rsidR="0056389F" w:rsidRPr="0056389F">
        <w:rPr>
          <w:sz w:val="22"/>
          <w:szCs w:val="22"/>
        </w:rPr>
        <w:t>5</w:t>
      </w:r>
      <w:r w:rsidRPr="0056389F">
        <w:rPr>
          <w:sz w:val="22"/>
          <w:szCs w:val="22"/>
        </w:rPr>
        <w:t>-</w:t>
      </w:r>
      <w:r w:rsidRPr="0056389F">
        <w:rPr>
          <w:sz w:val="22"/>
          <w:szCs w:val="22"/>
        </w:rPr>
        <w:t xml:space="preserve">40 = Pass </w:t>
      </w:r>
    </w:p>
    <w:p w:rsidR="00C460DF" w:rsidRPr="0056389F" w:rsidRDefault="00C460DF" w:rsidP="00C460DF">
      <w:pPr>
        <w:ind w:left="0" w:firstLine="0"/>
        <w:rPr>
          <w:sz w:val="22"/>
          <w:szCs w:val="22"/>
        </w:rPr>
      </w:pPr>
      <w:r w:rsidRPr="0056389F">
        <w:rPr>
          <w:sz w:val="22"/>
          <w:szCs w:val="22"/>
        </w:rPr>
        <w:t xml:space="preserve">Less than 40 = </w:t>
      </w:r>
      <w:r w:rsidRPr="0056389F">
        <w:rPr>
          <w:sz w:val="22"/>
          <w:szCs w:val="22"/>
        </w:rPr>
        <w:t>Fail (If above 36</w:t>
      </w:r>
      <w:r w:rsidR="0056389F" w:rsidRPr="0056389F">
        <w:rPr>
          <w:sz w:val="22"/>
          <w:szCs w:val="22"/>
        </w:rPr>
        <w:t xml:space="preserve"> on the oral examination</w:t>
      </w:r>
      <w:r w:rsidRPr="0056389F">
        <w:rPr>
          <w:sz w:val="22"/>
          <w:szCs w:val="22"/>
        </w:rPr>
        <w:t>, the student may be probed for additional information on the same day to evoke a passing score</w:t>
      </w:r>
      <w:r w:rsidR="0056389F">
        <w:rPr>
          <w:sz w:val="22"/>
          <w:szCs w:val="22"/>
        </w:rPr>
        <w:t>.</w:t>
      </w:r>
      <w:r w:rsidRPr="0056389F">
        <w:rPr>
          <w:sz w:val="22"/>
          <w:szCs w:val="22"/>
        </w:rPr>
        <w:t>)</w:t>
      </w:r>
    </w:p>
    <w:p w:rsidR="00C460DF" w:rsidRPr="0056389F" w:rsidRDefault="00C460DF" w:rsidP="00587FD0">
      <w:pPr>
        <w:ind w:left="0" w:firstLine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70"/>
        <w:gridCol w:w="2160"/>
        <w:gridCol w:w="2494"/>
        <w:gridCol w:w="2204"/>
      </w:tblGrid>
      <w:tr w:rsidR="00C460DF" w:rsidRPr="0056389F" w:rsidTr="0056389F">
        <w:tc>
          <w:tcPr>
            <w:tcW w:w="11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"/>
            </w:tblGrid>
            <w:tr w:rsidR="00C460DF" w:rsidRPr="0056389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Possible Scores </w:t>
                  </w:r>
                </w:p>
              </w:tc>
            </w:tr>
          </w:tbl>
          <w:p w:rsidR="00C460DF" w:rsidRPr="0056389F" w:rsidRDefault="00C460DF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4"/>
            </w:tblGrid>
            <w:tr w:rsidR="00C460DF" w:rsidRPr="0056389F">
              <w:tblPrEx>
                <w:tblCellMar>
                  <w:top w:w="0" w:type="dxa"/>
                  <w:bottom w:w="0" w:type="dxa"/>
                </w:tblCellMar>
              </w:tblPrEx>
              <w:trPr>
                <w:trHeight w:val="795"/>
              </w:trPr>
              <w:tc>
                <w:tcPr>
                  <w:tcW w:w="0" w:type="auto"/>
                </w:tcPr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Score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>10-9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460DF" w:rsidRPr="0056389F" w:rsidRDefault="0056389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Thorough, specific, comprehensive, and accurate; </w:t>
                  </w:r>
                  <w:r w:rsidR="00C460DF" w:rsidRPr="0056389F">
                    <w:rPr>
                      <w:sz w:val="22"/>
                      <w:szCs w:val="22"/>
                    </w:rPr>
                    <w:t xml:space="preserve"> answ</w:t>
                  </w:r>
                  <w:r>
                    <w:rPr>
                      <w:sz w:val="22"/>
                      <w:szCs w:val="22"/>
                    </w:rPr>
                    <w:t xml:space="preserve">ered in terms of research-based </w:t>
                  </w:r>
                  <w:r w:rsidR="00C460DF" w:rsidRPr="0056389F">
                    <w:rPr>
                      <w:sz w:val="22"/>
                      <w:szCs w:val="22"/>
                    </w:rPr>
                    <w:t xml:space="preserve">practices </w:t>
                  </w:r>
                </w:p>
              </w:tc>
            </w:tr>
          </w:tbl>
          <w:p w:rsidR="00C460DF" w:rsidRPr="0056389F" w:rsidRDefault="00C460DF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C460DF" w:rsidRPr="0056389F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0" w:type="auto"/>
                </w:tcPr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Score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>8-7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Good answer; needed prompting to include all details </w:t>
                  </w:r>
                </w:p>
              </w:tc>
            </w:tr>
          </w:tbl>
          <w:p w:rsidR="00C460DF" w:rsidRPr="0056389F" w:rsidRDefault="00C460DF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8"/>
            </w:tblGrid>
            <w:tr w:rsidR="00C460DF" w:rsidRPr="0056389F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0" w:type="auto"/>
                </w:tcPr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Score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>6-5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Adequate answer; could not supply sufficient detail and/or minor inaccuracies </w:t>
                  </w:r>
                </w:p>
              </w:tc>
            </w:tr>
          </w:tbl>
          <w:p w:rsidR="00C460DF" w:rsidRPr="0056389F" w:rsidRDefault="00C460DF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C460DF" w:rsidRPr="0056389F">
              <w:tblPrEx>
                <w:tblCellMar>
                  <w:top w:w="0" w:type="dxa"/>
                  <w:bottom w:w="0" w:type="dxa"/>
                </w:tblCellMar>
              </w:tblPrEx>
              <w:trPr>
                <w:trHeight w:val="656"/>
              </w:trPr>
              <w:tc>
                <w:tcPr>
                  <w:tcW w:w="0" w:type="auto"/>
                </w:tcPr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Score 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>4-0</w:t>
                  </w:r>
                  <w:r w:rsidRPr="0056389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460DF" w:rsidRPr="0056389F" w:rsidRDefault="00C460DF" w:rsidP="00C460D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6389F">
                    <w:rPr>
                      <w:sz w:val="22"/>
                      <w:szCs w:val="22"/>
                    </w:rPr>
                    <w:t xml:space="preserve">Inadequate answer; insufficient details and/or major inaccuracies </w:t>
                  </w:r>
                </w:p>
              </w:tc>
            </w:tr>
          </w:tbl>
          <w:p w:rsidR="00C460DF" w:rsidRPr="0056389F" w:rsidRDefault="00C460DF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C460DF" w:rsidRPr="0056389F" w:rsidRDefault="00C460DF" w:rsidP="00587FD0">
      <w:pPr>
        <w:ind w:left="0" w:firstLine="0"/>
        <w:rPr>
          <w:sz w:val="22"/>
          <w:szCs w:val="22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209"/>
        <w:gridCol w:w="2209"/>
        <w:gridCol w:w="2200"/>
      </w:tblGrid>
      <w:tr w:rsidR="00587FD0" w:rsidRPr="0056389F" w:rsidTr="00587FD0">
        <w:tc>
          <w:tcPr>
            <w:tcW w:w="2238" w:type="dxa"/>
            <w:vAlign w:val="center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Question #</w:t>
            </w:r>
          </w:p>
        </w:tc>
        <w:tc>
          <w:tcPr>
            <w:tcW w:w="2209" w:type="dxa"/>
            <w:vAlign w:val="center"/>
          </w:tcPr>
          <w:p w:rsidR="00587FD0" w:rsidRPr="0056389F" w:rsidRDefault="00C460DF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E</w:t>
            </w:r>
            <w:r w:rsidRPr="0056389F">
              <w:rPr>
                <w:sz w:val="22"/>
                <w:szCs w:val="22"/>
              </w:rPr>
              <w:t>xaminer</w:t>
            </w:r>
            <w:r w:rsidR="00587FD0" w:rsidRPr="0056389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09" w:type="dxa"/>
            <w:vAlign w:val="center"/>
          </w:tcPr>
          <w:p w:rsidR="00587FD0" w:rsidRPr="0056389F" w:rsidRDefault="00C460DF" w:rsidP="00C460DF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Examiner</w:t>
            </w:r>
            <w:r w:rsidRPr="0056389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00" w:type="dxa"/>
            <w:vAlign w:val="center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Mean</w:t>
            </w:r>
          </w:p>
        </w:tc>
      </w:tr>
      <w:tr w:rsidR="00587FD0" w:rsidRPr="0056389F" w:rsidTr="00587FD0">
        <w:tc>
          <w:tcPr>
            <w:tcW w:w="2238" w:type="dxa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1</w:t>
            </w: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87FD0" w:rsidRPr="0056389F" w:rsidTr="00587FD0">
        <w:tc>
          <w:tcPr>
            <w:tcW w:w="2238" w:type="dxa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2</w:t>
            </w: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87FD0" w:rsidRPr="0056389F" w:rsidTr="00587FD0">
        <w:tc>
          <w:tcPr>
            <w:tcW w:w="2238" w:type="dxa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3</w:t>
            </w: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87FD0" w:rsidRPr="0056389F" w:rsidTr="00587FD0">
        <w:tc>
          <w:tcPr>
            <w:tcW w:w="2238" w:type="dxa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4</w:t>
            </w: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87FD0" w:rsidRPr="0056389F" w:rsidTr="00587FD0">
        <w:tc>
          <w:tcPr>
            <w:tcW w:w="2238" w:type="dxa"/>
          </w:tcPr>
          <w:p w:rsidR="00587FD0" w:rsidRPr="0056389F" w:rsidRDefault="00587FD0" w:rsidP="00587FD0">
            <w:pPr>
              <w:ind w:left="0" w:firstLine="0"/>
              <w:jc w:val="center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87FD0" w:rsidRPr="0056389F" w:rsidTr="00587FD0">
        <w:tc>
          <w:tcPr>
            <w:tcW w:w="6656" w:type="dxa"/>
            <w:gridSpan w:val="3"/>
          </w:tcPr>
          <w:p w:rsidR="00587FD0" w:rsidRPr="0056389F" w:rsidRDefault="00587FD0" w:rsidP="00587FD0">
            <w:pPr>
              <w:ind w:left="0" w:firstLine="0"/>
              <w:jc w:val="right"/>
              <w:rPr>
                <w:sz w:val="22"/>
                <w:szCs w:val="22"/>
              </w:rPr>
            </w:pPr>
          </w:p>
          <w:p w:rsidR="00587FD0" w:rsidRPr="0056389F" w:rsidRDefault="00587FD0" w:rsidP="00587FD0">
            <w:pPr>
              <w:ind w:left="0" w:firstLine="0"/>
              <w:jc w:val="right"/>
              <w:rPr>
                <w:sz w:val="22"/>
                <w:szCs w:val="22"/>
              </w:rPr>
            </w:pPr>
            <w:r w:rsidRPr="0056389F">
              <w:rPr>
                <w:sz w:val="22"/>
                <w:szCs w:val="22"/>
              </w:rPr>
              <w:t>Total =</w:t>
            </w:r>
          </w:p>
        </w:tc>
        <w:tc>
          <w:tcPr>
            <w:tcW w:w="2200" w:type="dxa"/>
          </w:tcPr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  <w:p w:rsidR="00587FD0" w:rsidRPr="0056389F" w:rsidRDefault="00587FD0" w:rsidP="00587FD0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587FD0" w:rsidRPr="0056389F" w:rsidRDefault="00587FD0" w:rsidP="00D5294C">
      <w:pPr>
        <w:ind w:left="720" w:hanging="720"/>
        <w:rPr>
          <w:sz w:val="22"/>
          <w:szCs w:val="22"/>
        </w:rPr>
      </w:pPr>
      <w:bookmarkStart w:id="0" w:name="_GoBack"/>
      <w:bookmarkEnd w:id="0"/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87FD0" w:rsidRPr="0056389F" w:rsidRDefault="00587FD0" w:rsidP="00D5294C">
      <w:pPr>
        <w:ind w:left="720" w:hanging="720"/>
        <w:rPr>
          <w:sz w:val="22"/>
          <w:szCs w:val="22"/>
        </w:rPr>
      </w:pPr>
    </w:p>
    <w:p w:rsidR="0056389F" w:rsidRDefault="0056389F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jc w:val="center"/>
        <w:rPr>
          <w:sz w:val="22"/>
          <w:szCs w:val="22"/>
        </w:rPr>
      </w:pPr>
      <w:r w:rsidRPr="0056389F">
        <w:rPr>
          <w:sz w:val="22"/>
          <w:szCs w:val="22"/>
        </w:rPr>
        <w:t>Examination Committee</w:t>
      </w:r>
    </w:p>
    <w:p w:rsidR="00D5294C" w:rsidRPr="0056389F" w:rsidRDefault="00D5294C" w:rsidP="00D5294C">
      <w:pPr>
        <w:ind w:left="720" w:hanging="720"/>
        <w:jc w:val="center"/>
        <w:rPr>
          <w:sz w:val="22"/>
          <w:szCs w:val="22"/>
        </w:rPr>
      </w:pPr>
    </w:p>
    <w:p w:rsidR="00D5294C" w:rsidRPr="0056389F" w:rsidRDefault="00D5294C" w:rsidP="00D5294C">
      <w:pPr>
        <w:ind w:left="0" w:firstLine="0"/>
        <w:rPr>
          <w:sz w:val="22"/>
          <w:szCs w:val="22"/>
        </w:rPr>
      </w:pPr>
      <w:r w:rsidRPr="0056389F">
        <w:rPr>
          <w:sz w:val="22"/>
          <w:szCs w:val="22"/>
        </w:rPr>
        <w:t>By signing below, the faculty member indicates that s/he assisted in the examination and that his/her scores were included in the student’s overall score.</w:t>
      </w:r>
      <w:r w:rsidR="00F00613" w:rsidRPr="0056389F">
        <w:rPr>
          <w:sz w:val="22"/>
          <w:szCs w:val="22"/>
        </w:rPr>
        <w:t xml:space="preserve">  (Note</w:t>
      </w:r>
      <w:r w:rsidR="00587FD0" w:rsidRPr="0056389F">
        <w:rPr>
          <w:sz w:val="22"/>
          <w:szCs w:val="22"/>
        </w:rPr>
        <w:t xml:space="preserve">:  </w:t>
      </w:r>
      <w:r w:rsidR="0056389F">
        <w:rPr>
          <w:sz w:val="22"/>
          <w:szCs w:val="22"/>
        </w:rPr>
        <w:t>T</w:t>
      </w:r>
      <w:r w:rsidR="00F00613" w:rsidRPr="0056389F">
        <w:rPr>
          <w:sz w:val="22"/>
          <w:szCs w:val="22"/>
        </w:rPr>
        <w:t>wo faculty</w:t>
      </w:r>
      <w:r w:rsidR="00587FD0" w:rsidRPr="0056389F">
        <w:rPr>
          <w:sz w:val="22"/>
          <w:szCs w:val="22"/>
        </w:rPr>
        <w:t>, one of whom is a BCBA,</w:t>
      </w:r>
      <w:r w:rsidR="00F00613" w:rsidRPr="0056389F">
        <w:rPr>
          <w:sz w:val="22"/>
          <w:szCs w:val="22"/>
        </w:rPr>
        <w:t xml:space="preserve"> are required to administer the examination.)</w:t>
      </w:r>
    </w:p>
    <w:p w:rsidR="00D5294C" w:rsidRPr="0056389F" w:rsidRDefault="00D5294C" w:rsidP="00D5294C">
      <w:pPr>
        <w:ind w:left="720" w:hanging="720"/>
        <w:jc w:val="center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Printed Name</w:t>
      </w:r>
      <w:r w:rsidRPr="0056389F">
        <w:rPr>
          <w:sz w:val="22"/>
          <w:szCs w:val="22"/>
        </w:rPr>
        <w:tab/>
      </w:r>
      <w:r w:rsidR="00587FD0"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  <w:t>Signature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______________________________</w:t>
      </w:r>
      <w:r w:rsidR="00587FD0" w:rsidRPr="0056389F">
        <w:rPr>
          <w:sz w:val="22"/>
          <w:szCs w:val="22"/>
        </w:rPr>
        <w:t>___</w:t>
      </w:r>
      <w:r w:rsidRPr="0056389F">
        <w:rPr>
          <w:sz w:val="22"/>
          <w:szCs w:val="22"/>
        </w:rPr>
        <w:t>__</w:t>
      </w:r>
      <w:r w:rsidRPr="0056389F">
        <w:rPr>
          <w:sz w:val="22"/>
          <w:szCs w:val="22"/>
        </w:rPr>
        <w:tab/>
      </w:r>
      <w:r w:rsidR="00587FD0"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>____</w:t>
      </w:r>
      <w:r w:rsidR="00587FD0" w:rsidRPr="0056389F">
        <w:rPr>
          <w:sz w:val="22"/>
          <w:szCs w:val="22"/>
        </w:rPr>
        <w:t>___</w:t>
      </w:r>
      <w:r w:rsidRPr="0056389F">
        <w:rPr>
          <w:sz w:val="22"/>
          <w:szCs w:val="22"/>
        </w:rPr>
        <w:t>_______________________________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_______________________________</w:t>
      </w:r>
      <w:r w:rsidR="00587FD0" w:rsidRPr="0056389F">
        <w:rPr>
          <w:sz w:val="22"/>
          <w:szCs w:val="22"/>
        </w:rPr>
        <w:t>___</w:t>
      </w:r>
      <w:r w:rsidRPr="0056389F">
        <w:rPr>
          <w:sz w:val="22"/>
          <w:szCs w:val="22"/>
        </w:rPr>
        <w:t>_</w:t>
      </w:r>
      <w:r w:rsidRPr="0056389F">
        <w:rPr>
          <w:sz w:val="22"/>
          <w:szCs w:val="22"/>
        </w:rPr>
        <w:tab/>
      </w:r>
      <w:r w:rsidR="00587FD0" w:rsidRPr="0056389F">
        <w:rPr>
          <w:sz w:val="22"/>
          <w:szCs w:val="22"/>
        </w:rPr>
        <w:tab/>
        <w:t>___</w:t>
      </w:r>
      <w:r w:rsidRPr="0056389F">
        <w:rPr>
          <w:sz w:val="22"/>
          <w:szCs w:val="22"/>
        </w:rPr>
        <w:t>___________________________________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_________________________________________</w:t>
      </w:r>
      <w:r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  <w:t>_____________________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 xml:space="preserve">Graduate Advisor:  </w:t>
      </w:r>
      <w:r w:rsidR="00D5294C" w:rsidRPr="0056389F">
        <w:rPr>
          <w:sz w:val="22"/>
          <w:szCs w:val="22"/>
        </w:rPr>
        <w:t xml:space="preserve">Dr. </w:t>
      </w:r>
      <w:r w:rsidR="00862F6A" w:rsidRPr="0056389F">
        <w:rPr>
          <w:sz w:val="22"/>
          <w:szCs w:val="22"/>
        </w:rPr>
        <w:t>Amanda Bosch</w:t>
      </w:r>
      <w:r w:rsidRPr="0056389F">
        <w:rPr>
          <w:sz w:val="22"/>
          <w:szCs w:val="22"/>
        </w:rPr>
        <w:t>, BCBA</w:t>
      </w:r>
      <w:r w:rsidR="00D27624" w:rsidRPr="0056389F">
        <w:rPr>
          <w:sz w:val="22"/>
          <w:szCs w:val="22"/>
        </w:rPr>
        <w:t>-D</w:t>
      </w:r>
      <w:r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>Date</w:t>
      </w:r>
    </w:p>
    <w:p w:rsidR="00AD17D0" w:rsidRPr="0056389F" w:rsidRDefault="00AD17D0" w:rsidP="00D5294C">
      <w:pPr>
        <w:ind w:left="720" w:hanging="720"/>
        <w:rPr>
          <w:sz w:val="22"/>
          <w:szCs w:val="22"/>
        </w:rPr>
      </w:pPr>
    </w:p>
    <w:p w:rsidR="00D5294C" w:rsidRPr="0056389F" w:rsidRDefault="00D5294C" w:rsidP="00D5294C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>_________________________________________</w:t>
      </w:r>
      <w:r w:rsidRPr="0056389F">
        <w:rPr>
          <w:sz w:val="22"/>
          <w:szCs w:val="22"/>
        </w:rPr>
        <w:tab/>
      </w:r>
      <w:r w:rsidRPr="0056389F">
        <w:rPr>
          <w:sz w:val="22"/>
          <w:szCs w:val="22"/>
        </w:rPr>
        <w:tab/>
        <w:t>_____________________</w:t>
      </w:r>
    </w:p>
    <w:p w:rsidR="00AD17D0" w:rsidRPr="0056389F" w:rsidRDefault="00AD17D0" w:rsidP="0056389F">
      <w:pPr>
        <w:ind w:left="720" w:hanging="720"/>
        <w:rPr>
          <w:sz w:val="22"/>
          <w:szCs w:val="22"/>
        </w:rPr>
      </w:pPr>
      <w:r w:rsidRPr="0056389F">
        <w:rPr>
          <w:sz w:val="22"/>
          <w:szCs w:val="22"/>
        </w:rPr>
        <w:t xml:space="preserve">Department Chair: </w:t>
      </w:r>
      <w:r w:rsidR="00700657" w:rsidRPr="0056389F">
        <w:rPr>
          <w:sz w:val="22"/>
          <w:szCs w:val="22"/>
        </w:rPr>
        <w:t xml:space="preserve"> Dr. </w:t>
      </w:r>
      <w:r w:rsidR="00CE5191" w:rsidRPr="0056389F">
        <w:rPr>
          <w:sz w:val="22"/>
          <w:szCs w:val="22"/>
        </w:rPr>
        <w:t>Melinda Miller</w:t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ab/>
      </w:r>
      <w:r w:rsidR="0056389F">
        <w:rPr>
          <w:sz w:val="22"/>
          <w:szCs w:val="22"/>
        </w:rPr>
        <w:tab/>
      </w:r>
      <w:r w:rsidR="00D5294C" w:rsidRPr="0056389F">
        <w:rPr>
          <w:sz w:val="22"/>
          <w:szCs w:val="22"/>
        </w:rPr>
        <w:t>Date</w:t>
      </w:r>
    </w:p>
    <w:sectPr w:rsidR="00AD17D0" w:rsidRPr="0056389F" w:rsidSect="00587FD0">
      <w:type w:val="continuous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D0"/>
    <w:rsid w:val="00071070"/>
    <w:rsid w:val="00142D72"/>
    <w:rsid w:val="00154C48"/>
    <w:rsid w:val="002D2FA5"/>
    <w:rsid w:val="002D3774"/>
    <w:rsid w:val="003423AE"/>
    <w:rsid w:val="00347EE1"/>
    <w:rsid w:val="003B16B8"/>
    <w:rsid w:val="0056389F"/>
    <w:rsid w:val="00587FD0"/>
    <w:rsid w:val="005A6EA7"/>
    <w:rsid w:val="005A6FF3"/>
    <w:rsid w:val="00660A4A"/>
    <w:rsid w:val="00700657"/>
    <w:rsid w:val="00766CF6"/>
    <w:rsid w:val="007806E0"/>
    <w:rsid w:val="00862F6A"/>
    <w:rsid w:val="008879C3"/>
    <w:rsid w:val="009A0120"/>
    <w:rsid w:val="00A31854"/>
    <w:rsid w:val="00AB0070"/>
    <w:rsid w:val="00AB0193"/>
    <w:rsid w:val="00AD17D0"/>
    <w:rsid w:val="00B43229"/>
    <w:rsid w:val="00BE58F6"/>
    <w:rsid w:val="00C0151A"/>
    <w:rsid w:val="00C460DF"/>
    <w:rsid w:val="00C555BF"/>
    <w:rsid w:val="00CB09DB"/>
    <w:rsid w:val="00CE5191"/>
    <w:rsid w:val="00CF168D"/>
    <w:rsid w:val="00D00620"/>
    <w:rsid w:val="00D27624"/>
    <w:rsid w:val="00D448C0"/>
    <w:rsid w:val="00D5294C"/>
    <w:rsid w:val="00F00613"/>
    <w:rsid w:val="00F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29532-9FC4-4D79-8AB4-8560487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C0"/>
    <w:pPr>
      <w:ind w:left="1080" w:hanging="3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8C0"/>
    <w:pPr>
      <w:contextualSpacing/>
    </w:pPr>
  </w:style>
  <w:style w:type="table" w:styleId="TableGrid">
    <w:name w:val="Table Grid"/>
    <w:basedOn w:val="TableNormal"/>
    <w:uiPriority w:val="59"/>
    <w:rsid w:val="00587F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0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B95D256D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Bosch, Amanda</cp:lastModifiedBy>
  <cp:revision>2</cp:revision>
  <cp:lastPrinted>2008-11-19T03:52:00Z</cp:lastPrinted>
  <dcterms:created xsi:type="dcterms:W3CDTF">2014-02-05T21:43:00Z</dcterms:created>
  <dcterms:modified xsi:type="dcterms:W3CDTF">2014-02-05T21:43:00Z</dcterms:modified>
</cp:coreProperties>
</file>